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5"/>
      </w:tblGrid>
      <w:tr w:rsidR="00EE33A0" w:rsidRPr="00495B66" w14:paraId="4299F999" w14:textId="77777777" w:rsidTr="005414A4">
        <w:trPr>
          <w:jc w:val="center"/>
        </w:trPr>
        <w:tc>
          <w:tcPr>
            <w:tcW w:w="4962" w:type="dxa"/>
          </w:tcPr>
          <w:p w14:paraId="0AE551F8" w14:textId="6CA010A9" w:rsidR="00EE33A0" w:rsidRPr="00495B66" w:rsidRDefault="00EE33A0" w:rsidP="007F4AAE">
            <w:pPr>
              <w:widowControl w:val="0"/>
              <w:spacing w:before="0" w:after="0"/>
              <w:ind w:firstLine="0"/>
              <w:jc w:val="center"/>
              <w:textAlignment w:val="baseline"/>
              <w:outlineLvl w:val="0"/>
              <w:rPr>
                <w:rFonts w:eastAsia="Times New Roman" w:cs="Times New Roman"/>
                <w:color w:val="111111"/>
                <w:kern w:val="36"/>
                <w:sz w:val="22"/>
              </w:rPr>
            </w:pPr>
            <w:r w:rsidRPr="00495B66">
              <w:rPr>
                <w:rFonts w:eastAsia="Times New Roman" w:cs="Times New Roman"/>
                <w:color w:val="111111"/>
                <w:kern w:val="36"/>
                <w:sz w:val="22"/>
              </w:rPr>
              <w:t>MINISTRY OF EDUCATION AND TRAINING</w:t>
            </w:r>
          </w:p>
          <w:p w14:paraId="4E7B2AD9" w14:textId="1A864F98" w:rsidR="00EE33A0" w:rsidRPr="00495B66" w:rsidRDefault="00EE33A0" w:rsidP="007F4AAE">
            <w:pPr>
              <w:widowControl w:val="0"/>
              <w:spacing w:before="0" w:after="0"/>
              <w:ind w:firstLine="0"/>
              <w:jc w:val="center"/>
              <w:textAlignment w:val="baseline"/>
              <w:rPr>
                <w:rFonts w:cs="Times New Roman"/>
                <w:b/>
                <w:color w:val="000000" w:themeColor="text1"/>
                <w:sz w:val="22"/>
              </w:rPr>
            </w:pPr>
            <w:r w:rsidRPr="00495B66">
              <w:rPr>
                <w:rFonts w:eastAsia="Times New Roman" w:cs="Times New Roman"/>
                <w:b/>
                <w:noProof/>
                <w:color w:val="111111"/>
                <w:kern w:val="36"/>
                <w:sz w:val="22"/>
              </w:rPr>
              <mc:AlternateContent>
                <mc:Choice Requires="wps">
                  <w:drawing>
                    <wp:anchor distT="4294967295" distB="4294967295" distL="114300" distR="114300" simplePos="0" relativeHeight="251657216" behindDoc="0" locked="0" layoutInCell="1" allowOverlap="1" wp14:anchorId="2DA82C0C" wp14:editId="27AE9A2F">
                      <wp:simplePos x="0" y="0"/>
                      <wp:positionH relativeFrom="column">
                        <wp:posOffset>295275</wp:posOffset>
                      </wp:positionH>
                      <wp:positionV relativeFrom="paragraph">
                        <wp:posOffset>239394</wp:posOffset>
                      </wp:positionV>
                      <wp:extent cx="24231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3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http://schemas.openxmlformats.org/drawingml/2006/main">
                  <w:pict>
                    <v:line id="Straight Connector 3"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page" o:spid="_x0000_s1026" strokecolor="black [3040]" from="23.25pt,18.85pt" to="214.05pt,18.85pt" w14:anchorId="6AF770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">
                      <o:lock v:ext="edit" shapetype="f"/>
                    </v:line>
                  </w:pict>
                </mc:Fallback>
              </mc:AlternateContent>
            </w:r>
            <w:r w:rsidRPr="00495B66">
              <w:rPr>
                <w:rFonts w:eastAsia="Times New Roman" w:cs="Times New Roman"/>
                <w:b/>
                <w:color w:val="111111"/>
                <w:kern w:val="36"/>
                <w:sz w:val="22"/>
              </w:rPr>
              <w:t>NATIONAL ECONOMICS UNIVERSITY</w:t>
            </w:r>
          </w:p>
        </w:tc>
        <w:tc>
          <w:tcPr>
            <w:tcW w:w="5245" w:type="dxa"/>
          </w:tcPr>
          <w:p w14:paraId="33E5D44F" w14:textId="77777777" w:rsidR="00EE33A0" w:rsidRPr="00495B66" w:rsidRDefault="00EE33A0" w:rsidP="007F4AAE">
            <w:pPr>
              <w:widowControl w:val="0"/>
              <w:spacing w:before="0" w:after="0"/>
              <w:ind w:firstLine="0"/>
              <w:jc w:val="center"/>
              <w:textAlignment w:val="baseline"/>
              <w:outlineLvl w:val="0"/>
              <w:rPr>
                <w:rFonts w:eastAsia="Times New Roman" w:cs="Times New Roman"/>
                <w:b/>
                <w:color w:val="111111"/>
                <w:kern w:val="36"/>
                <w:sz w:val="22"/>
              </w:rPr>
            </w:pPr>
            <w:r w:rsidRPr="00495B66">
              <w:rPr>
                <w:rFonts w:eastAsia="Times New Roman" w:cs="Times New Roman"/>
                <w:b/>
                <w:color w:val="111111"/>
                <w:kern w:val="36"/>
                <w:sz w:val="22"/>
              </w:rPr>
              <w:t>SOCIALIST REPUBLIC OF VIETNAM</w:t>
            </w:r>
          </w:p>
          <w:p w14:paraId="130EBC09" w14:textId="77777777" w:rsidR="00EE33A0" w:rsidRPr="00495B66" w:rsidRDefault="00EE33A0" w:rsidP="007F4AAE">
            <w:pPr>
              <w:widowControl w:val="0"/>
              <w:spacing w:before="0" w:after="0"/>
              <w:ind w:firstLine="0"/>
              <w:jc w:val="center"/>
              <w:textAlignment w:val="baseline"/>
              <w:outlineLvl w:val="0"/>
              <w:rPr>
                <w:rFonts w:eastAsia="Times New Roman" w:cs="Times New Roman"/>
                <w:b/>
                <w:color w:val="111111"/>
                <w:kern w:val="36"/>
                <w:sz w:val="22"/>
              </w:rPr>
            </w:pPr>
            <w:r w:rsidRPr="00495B66">
              <w:rPr>
                <w:rFonts w:eastAsia="Times New Roman" w:cs="Times New Roman"/>
                <w:b/>
                <w:noProof/>
                <w:color w:val="111111"/>
                <w:kern w:val="36"/>
                <w:sz w:val="22"/>
              </w:rPr>
              <mc:AlternateContent>
                <mc:Choice Requires="wps">
                  <w:drawing>
                    <wp:anchor distT="4294967295" distB="4294967295" distL="114300" distR="114300" simplePos="0" relativeHeight="251659264" behindDoc="0" locked="0" layoutInCell="1" allowOverlap="1" wp14:anchorId="375056DF" wp14:editId="20218C4B">
                      <wp:simplePos x="0" y="0"/>
                      <wp:positionH relativeFrom="column">
                        <wp:posOffset>833755</wp:posOffset>
                      </wp:positionH>
                      <wp:positionV relativeFrom="paragraph">
                        <wp:posOffset>240664</wp:posOffset>
                      </wp:positionV>
                      <wp:extent cx="17049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traight Connector 4"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spid="_x0000_s1026" strokecolor="black [3040]" from="65.65pt,18.95pt" to="199.9pt,18.95pt" w14:anchorId="4CA996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">
                      <o:lock v:ext="edit" shapetype="f"/>
                    </v:line>
                  </w:pict>
                </mc:Fallback>
              </mc:AlternateContent>
            </w:r>
            <w:r w:rsidRPr="00495B66">
              <w:rPr>
                <w:rFonts w:eastAsia="Times New Roman" w:cs="Times New Roman"/>
                <w:b/>
                <w:color w:val="111111"/>
                <w:kern w:val="36"/>
                <w:sz w:val="22"/>
              </w:rPr>
              <w:t>Independence – Freedom – Happiness</w:t>
            </w:r>
          </w:p>
          <w:p w14:paraId="697F0146" w14:textId="60CA5DBE" w:rsidR="00EE33A0" w:rsidRPr="00495B66" w:rsidRDefault="00EE33A0" w:rsidP="007F4AAE">
            <w:pPr>
              <w:widowControl w:val="0"/>
              <w:spacing w:before="0" w:after="0"/>
              <w:ind w:firstLine="0"/>
              <w:jc w:val="center"/>
              <w:textAlignment w:val="baseline"/>
              <w:rPr>
                <w:rFonts w:cs="Times New Roman"/>
                <w:b/>
                <w:color w:val="000000" w:themeColor="text1"/>
                <w:sz w:val="22"/>
              </w:rPr>
            </w:pPr>
          </w:p>
        </w:tc>
      </w:tr>
    </w:tbl>
    <w:p w14:paraId="5ECD69BD" w14:textId="1CBB5837" w:rsidR="00DC2D0E" w:rsidRPr="00951593" w:rsidRDefault="00DC2D0E" w:rsidP="005414A4">
      <w:pPr>
        <w:widowControl w:val="0"/>
        <w:spacing w:before="0" w:after="0"/>
        <w:ind w:firstLine="0"/>
        <w:jc w:val="center"/>
        <w:textAlignment w:val="baseline"/>
        <w:rPr>
          <w:rFonts w:cs="Times New Roman"/>
          <w:b/>
          <w:sz w:val="28"/>
          <w:szCs w:val="24"/>
        </w:rPr>
      </w:pPr>
      <w:r w:rsidRPr="00951593">
        <w:rPr>
          <w:rFonts w:cs="Times New Roman"/>
          <w:b/>
          <w:color w:val="000000" w:themeColor="text1"/>
          <w:sz w:val="28"/>
          <w:szCs w:val="24"/>
        </w:rPr>
        <w:t>DETAILED MODULE OUTLINE</w:t>
      </w:r>
    </w:p>
    <w:p w14:paraId="095E6582" w14:textId="1FB8DC0E" w:rsidR="00E45221" w:rsidRDefault="00E45221" w:rsidP="005414A4">
      <w:pPr>
        <w:widowControl w:val="0"/>
        <w:spacing w:before="0" w:after="0"/>
        <w:ind w:firstLine="0"/>
        <w:jc w:val="center"/>
        <w:textAlignment w:val="baseline"/>
        <w:rPr>
          <w:rFonts w:cs="Times New Roman"/>
          <w:bCs/>
          <w:i/>
          <w:color w:val="000000" w:themeColor="text1"/>
          <w:sz w:val="24"/>
          <w:szCs w:val="24"/>
        </w:rPr>
      </w:pPr>
      <w:r w:rsidRPr="00F121ED">
        <w:rPr>
          <w:rFonts w:cs="Times New Roman"/>
          <w:bCs/>
          <w:i/>
          <w:color w:val="000000" w:themeColor="text1"/>
          <w:sz w:val="24"/>
          <w:szCs w:val="24"/>
        </w:rPr>
        <w:t>(Issued together with Decision No. /QD-ĐHKTQD, dated May 2022)</w:t>
      </w:r>
    </w:p>
    <w:p w14:paraId="11DEBAF6" w14:textId="77777777" w:rsidR="005414A4" w:rsidRPr="00F121ED" w:rsidRDefault="005414A4" w:rsidP="005414A4">
      <w:pPr>
        <w:widowControl w:val="0"/>
        <w:spacing w:before="0" w:after="0"/>
        <w:ind w:firstLine="0"/>
        <w:jc w:val="center"/>
        <w:textAlignment w:val="baseline"/>
        <w:rPr>
          <w:rFonts w:cs="Times New Roman"/>
          <w:bCs/>
          <w:color w:val="000000" w:themeColor="text1"/>
          <w:sz w:val="28"/>
          <w:szCs w:val="24"/>
        </w:rPr>
      </w:pPr>
    </w:p>
    <w:p w14:paraId="269825DA" w14:textId="77777777" w:rsidR="00144965" w:rsidRPr="005414A4" w:rsidRDefault="00144965" w:rsidP="005414A4">
      <w:pPr>
        <w:widowControl w:val="0"/>
        <w:spacing w:before="0" w:after="0"/>
        <w:ind w:firstLine="0"/>
        <w:rPr>
          <w:rFonts w:cs="Times New Roman"/>
          <w:b/>
          <w:szCs w:val="26"/>
        </w:rPr>
      </w:pPr>
      <w:r w:rsidRPr="005414A4">
        <w:rPr>
          <w:rFonts w:cs="Times New Roman"/>
          <w:b/>
          <w:szCs w:val="26"/>
        </w:rPr>
        <w:t>1. GENERAL INFORMATION</w:t>
      </w:r>
    </w:p>
    <w:tbl>
      <w:tblPr>
        <w:tblStyle w:val="TableGrid"/>
        <w:tblW w:w="871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65"/>
        <w:gridCol w:w="5047"/>
      </w:tblGrid>
      <w:tr w:rsidR="00144965" w:rsidRPr="005414A4" w14:paraId="2A77C0BF" w14:textId="77777777" w:rsidTr="66959F15">
        <w:tc>
          <w:tcPr>
            <w:tcW w:w="3665" w:type="dxa"/>
            <w:hideMark/>
          </w:tcPr>
          <w:p w14:paraId="35F0E45A"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xml:space="preserve">- Module name (Vietnamese): </w:t>
            </w:r>
          </w:p>
        </w:tc>
        <w:tc>
          <w:tcPr>
            <w:tcW w:w="5047" w:type="dxa"/>
            <w:hideMark/>
          </w:tcPr>
          <w:p w14:paraId="75752776" w14:textId="77777777" w:rsidR="00144965" w:rsidRPr="005414A4" w:rsidRDefault="00144965" w:rsidP="005414A4">
            <w:pPr>
              <w:widowControl w:val="0"/>
              <w:spacing w:before="0" w:after="0"/>
              <w:ind w:firstLine="0"/>
              <w:jc w:val="both"/>
              <w:rPr>
                <w:rFonts w:cs="Times New Roman"/>
                <w:b/>
                <w:bCs/>
                <w:szCs w:val="26"/>
              </w:rPr>
            </w:pPr>
            <w:r w:rsidRPr="005414A4">
              <w:rPr>
                <w:rFonts w:cs="Times New Roman"/>
                <w:b/>
                <w:bCs/>
                <w:szCs w:val="26"/>
              </w:rPr>
              <w:t>Data Science in Economics and Business</w:t>
            </w:r>
          </w:p>
        </w:tc>
      </w:tr>
      <w:tr w:rsidR="00144965" w:rsidRPr="005414A4" w14:paraId="753D134E" w14:textId="77777777" w:rsidTr="66959F15">
        <w:tc>
          <w:tcPr>
            <w:tcW w:w="3665" w:type="dxa"/>
            <w:hideMark/>
          </w:tcPr>
          <w:p w14:paraId="4F2A21FF"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Module name (English)</w:t>
            </w:r>
          </w:p>
        </w:tc>
        <w:tc>
          <w:tcPr>
            <w:tcW w:w="5047" w:type="dxa"/>
            <w:hideMark/>
          </w:tcPr>
          <w:p w14:paraId="1E671FD6" w14:textId="2AE913AD" w:rsidR="00144965" w:rsidRPr="005414A4" w:rsidRDefault="00F63830" w:rsidP="005414A4">
            <w:pPr>
              <w:widowControl w:val="0"/>
              <w:spacing w:before="0" w:after="0"/>
              <w:ind w:firstLine="0"/>
              <w:jc w:val="both"/>
              <w:rPr>
                <w:rFonts w:cs="Times New Roman"/>
                <w:b/>
                <w:bCs/>
                <w:szCs w:val="26"/>
              </w:rPr>
            </w:pPr>
            <w:r>
              <w:rPr>
                <w:rFonts w:cs="Times New Roman"/>
                <w:b/>
                <w:bCs/>
                <w:szCs w:val="26"/>
                <w:lang w:val="vi-VN"/>
              </w:rPr>
              <w:t>D</w:t>
            </w:r>
            <w:proofErr w:type="spellStart"/>
            <w:r w:rsidR="00144965" w:rsidRPr="005414A4">
              <w:rPr>
                <w:rFonts w:cs="Times New Roman"/>
                <w:b/>
                <w:bCs/>
                <w:szCs w:val="26"/>
              </w:rPr>
              <w:t>ata</w:t>
            </w:r>
            <w:proofErr w:type="spellEnd"/>
            <w:r w:rsidR="00144965" w:rsidRPr="005414A4">
              <w:rPr>
                <w:rFonts w:cs="Times New Roman"/>
                <w:b/>
                <w:bCs/>
                <w:szCs w:val="26"/>
              </w:rPr>
              <w:t xml:space="preserve"> </w:t>
            </w:r>
            <w:r>
              <w:rPr>
                <w:rFonts w:cs="Times New Roman"/>
                <w:b/>
                <w:bCs/>
                <w:szCs w:val="26"/>
                <w:lang w:val="vi-VN"/>
              </w:rPr>
              <w:t>S</w:t>
            </w:r>
            <w:proofErr w:type="spellStart"/>
            <w:r w:rsidR="00144965" w:rsidRPr="005414A4">
              <w:rPr>
                <w:rFonts w:cs="Times New Roman"/>
                <w:b/>
                <w:bCs/>
                <w:szCs w:val="26"/>
              </w:rPr>
              <w:t>cience</w:t>
            </w:r>
            <w:proofErr w:type="spellEnd"/>
            <w:r w:rsidR="00144965" w:rsidRPr="005414A4">
              <w:rPr>
                <w:rFonts w:cs="Times New Roman"/>
                <w:b/>
                <w:bCs/>
                <w:szCs w:val="26"/>
              </w:rPr>
              <w:t xml:space="preserve"> in </w:t>
            </w:r>
            <w:r>
              <w:rPr>
                <w:rFonts w:cs="Times New Roman"/>
                <w:b/>
                <w:bCs/>
                <w:szCs w:val="26"/>
                <w:lang w:val="vi-VN"/>
              </w:rPr>
              <w:t>E</w:t>
            </w:r>
            <w:proofErr w:type="spellStart"/>
            <w:r w:rsidR="00144965" w:rsidRPr="005414A4">
              <w:rPr>
                <w:rFonts w:cs="Times New Roman"/>
                <w:b/>
                <w:bCs/>
                <w:szCs w:val="26"/>
              </w:rPr>
              <w:t>conomics</w:t>
            </w:r>
            <w:proofErr w:type="spellEnd"/>
            <w:r w:rsidR="00144965" w:rsidRPr="005414A4">
              <w:rPr>
                <w:rFonts w:cs="Times New Roman"/>
                <w:b/>
                <w:bCs/>
                <w:szCs w:val="26"/>
              </w:rPr>
              <w:t xml:space="preserve"> and </w:t>
            </w:r>
            <w:r>
              <w:rPr>
                <w:rFonts w:cs="Times New Roman"/>
                <w:b/>
                <w:bCs/>
                <w:szCs w:val="26"/>
                <w:lang w:val="vi-VN"/>
              </w:rPr>
              <w:t>B</w:t>
            </w:r>
            <w:proofErr w:type="spellStart"/>
            <w:r w:rsidR="00144965" w:rsidRPr="005414A4">
              <w:rPr>
                <w:rFonts w:cs="Times New Roman"/>
                <w:b/>
                <w:bCs/>
                <w:szCs w:val="26"/>
              </w:rPr>
              <w:t>usiness</w:t>
            </w:r>
            <w:proofErr w:type="spellEnd"/>
          </w:p>
        </w:tc>
      </w:tr>
      <w:tr w:rsidR="00144965" w:rsidRPr="005414A4" w14:paraId="1D164272" w14:textId="77777777" w:rsidTr="66959F15">
        <w:tc>
          <w:tcPr>
            <w:tcW w:w="3665" w:type="dxa"/>
            <w:hideMark/>
          </w:tcPr>
          <w:p w14:paraId="431A8AE0"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Module code</w:t>
            </w:r>
          </w:p>
        </w:tc>
        <w:tc>
          <w:tcPr>
            <w:tcW w:w="5047" w:type="dxa"/>
            <w:hideMark/>
          </w:tcPr>
          <w:p w14:paraId="6C4E90CF" w14:textId="72294CF8" w:rsidR="00144965" w:rsidRPr="005414A4" w:rsidRDefault="4D89A96B" w:rsidP="66959F15">
            <w:pPr>
              <w:widowControl w:val="0"/>
              <w:spacing w:before="0" w:after="0" w:line="312" w:lineRule="exact"/>
              <w:ind w:firstLine="0"/>
              <w:jc w:val="both"/>
            </w:pPr>
            <w:r w:rsidRPr="66959F15">
              <w:rPr>
                <w:rFonts w:eastAsia="Times New Roman" w:cs="Times New Roman"/>
                <w:b/>
                <w:bCs/>
                <w:color w:val="000000" w:themeColor="text1"/>
                <w:sz w:val="24"/>
                <w:szCs w:val="24"/>
              </w:rPr>
              <w:t>EP</w:t>
            </w:r>
            <w:r w:rsidR="00D92F1F" w:rsidRPr="00D92F1F">
              <w:rPr>
                <w:rFonts w:eastAsia="Times New Roman" w:cs="Times New Roman"/>
                <w:b/>
                <w:bCs/>
                <w:color w:val="000000" w:themeColor="text1"/>
                <w:sz w:val="24"/>
                <w:szCs w:val="24"/>
              </w:rPr>
              <w:t>18.</w:t>
            </w:r>
            <w:r w:rsidRPr="66959F15">
              <w:rPr>
                <w:rFonts w:eastAsia="Times New Roman" w:cs="Times New Roman"/>
                <w:b/>
                <w:bCs/>
                <w:color w:val="000000" w:themeColor="text1"/>
                <w:sz w:val="24"/>
                <w:szCs w:val="24"/>
              </w:rPr>
              <w:t>TOKT1138</w:t>
            </w:r>
          </w:p>
        </w:tc>
      </w:tr>
      <w:tr w:rsidR="00144965" w:rsidRPr="005414A4" w14:paraId="2C5BEF3F" w14:textId="77777777" w:rsidTr="66959F15">
        <w:tc>
          <w:tcPr>
            <w:tcW w:w="3665" w:type="dxa"/>
            <w:hideMark/>
          </w:tcPr>
          <w:p w14:paraId="79FFE2F5"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Belonging to the body of knowledge</w:t>
            </w:r>
          </w:p>
        </w:tc>
        <w:tc>
          <w:tcPr>
            <w:tcW w:w="5047" w:type="dxa"/>
            <w:hideMark/>
          </w:tcPr>
          <w:p w14:paraId="68B2BF25" w14:textId="77777777" w:rsidR="00144965" w:rsidRPr="005414A4" w:rsidRDefault="00144965" w:rsidP="005414A4">
            <w:pPr>
              <w:widowControl w:val="0"/>
              <w:spacing w:before="0" w:after="0"/>
              <w:ind w:firstLine="0"/>
              <w:jc w:val="both"/>
              <w:rPr>
                <w:rFonts w:cs="Times New Roman"/>
                <w:b/>
                <w:bCs/>
                <w:szCs w:val="26"/>
              </w:rPr>
            </w:pPr>
            <w:r w:rsidRPr="005414A4">
              <w:rPr>
                <w:rFonts w:cs="Times New Roman"/>
                <w:b/>
                <w:bCs/>
                <w:szCs w:val="26"/>
              </w:rPr>
              <w:t>Industry knowledge</w:t>
            </w:r>
          </w:p>
        </w:tc>
      </w:tr>
      <w:tr w:rsidR="00144965" w:rsidRPr="005414A4" w14:paraId="0ECB4E73" w14:textId="77777777" w:rsidTr="66959F15">
        <w:tc>
          <w:tcPr>
            <w:tcW w:w="3665" w:type="dxa"/>
            <w:hideMark/>
          </w:tcPr>
          <w:p w14:paraId="5DF60094"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Number of credits</w:t>
            </w:r>
          </w:p>
        </w:tc>
        <w:tc>
          <w:tcPr>
            <w:tcW w:w="5047" w:type="dxa"/>
            <w:hideMark/>
          </w:tcPr>
          <w:p w14:paraId="41810C8D"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xml:space="preserve">3 credits </w:t>
            </w:r>
            <w:r w:rsidRPr="005414A4">
              <w:rPr>
                <w:rFonts w:cs="Times New Roman"/>
                <w:bCs/>
                <w:szCs w:val="26"/>
              </w:rPr>
              <w:t>(45 credit hours; 50 minutes/hour)</w:t>
            </w:r>
          </w:p>
        </w:tc>
      </w:tr>
      <w:tr w:rsidR="00144965" w:rsidRPr="005414A4" w14:paraId="03126799" w14:textId="77777777" w:rsidTr="66959F15">
        <w:tc>
          <w:tcPr>
            <w:tcW w:w="3665" w:type="dxa"/>
            <w:hideMark/>
          </w:tcPr>
          <w:p w14:paraId="288D415C" w14:textId="77777777" w:rsidR="00144965" w:rsidRPr="005414A4" w:rsidRDefault="00144965" w:rsidP="005414A4">
            <w:pPr>
              <w:widowControl w:val="0"/>
              <w:spacing w:before="0" w:after="0"/>
              <w:ind w:firstLine="0"/>
              <w:rPr>
                <w:rFonts w:cs="Times New Roman"/>
                <w:b/>
                <w:szCs w:val="26"/>
              </w:rPr>
            </w:pPr>
            <w:r w:rsidRPr="005414A4">
              <w:rPr>
                <w:rFonts w:cs="Times New Roman"/>
                <w:b/>
                <w:szCs w:val="26"/>
              </w:rPr>
              <w:t>+ Number of theoretical lessons</w:t>
            </w:r>
          </w:p>
        </w:tc>
        <w:tc>
          <w:tcPr>
            <w:tcW w:w="5047" w:type="dxa"/>
            <w:hideMark/>
          </w:tcPr>
          <w:p w14:paraId="4E112702"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30</w:t>
            </w:r>
          </w:p>
        </w:tc>
      </w:tr>
      <w:tr w:rsidR="00144965" w:rsidRPr="005414A4" w14:paraId="4EA7C72B" w14:textId="77777777" w:rsidTr="66959F15">
        <w:tc>
          <w:tcPr>
            <w:tcW w:w="3665" w:type="dxa"/>
            <w:hideMark/>
          </w:tcPr>
          <w:p w14:paraId="741D1353" w14:textId="77777777" w:rsidR="00144965" w:rsidRPr="005414A4" w:rsidRDefault="00144965" w:rsidP="005414A4">
            <w:pPr>
              <w:widowControl w:val="0"/>
              <w:spacing w:before="0" w:after="0"/>
              <w:ind w:firstLine="0"/>
              <w:rPr>
                <w:rFonts w:cs="Times New Roman"/>
                <w:b/>
                <w:szCs w:val="26"/>
              </w:rPr>
            </w:pPr>
            <w:r w:rsidRPr="005414A4">
              <w:rPr>
                <w:rFonts w:cs="Times New Roman"/>
                <w:b/>
                <w:szCs w:val="26"/>
              </w:rPr>
              <w:t>+ Number of discussions/practice periods</w:t>
            </w:r>
          </w:p>
          <w:p w14:paraId="1A7B4095" w14:textId="77777777" w:rsidR="00144965" w:rsidRPr="005414A4" w:rsidRDefault="00144965" w:rsidP="005414A4">
            <w:pPr>
              <w:widowControl w:val="0"/>
              <w:spacing w:before="0" w:after="0"/>
              <w:ind w:firstLine="0"/>
              <w:rPr>
                <w:rFonts w:cs="Times New Roman"/>
                <w:b/>
                <w:szCs w:val="26"/>
              </w:rPr>
            </w:pPr>
            <w:r w:rsidRPr="005414A4">
              <w:rPr>
                <w:rFonts w:cs="Times New Roman"/>
                <w:b/>
                <w:szCs w:val="26"/>
              </w:rPr>
              <w:t xml:space="preserve">+ Number of self-study periods       </w:t>
            </w:r>
          </w:p>
        </w:tc>
        <w:tc>
          <w:tcPr>
            <w:tcW w:w="5047" w:type="dxa"/>
            <w:hideMark/>
          </w:tcPr>
          <w:p w14:paraId="05694E0D"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15</w:t>
            </w:r>
          </w:p>
          <w:p w14:paraId="33E40BDC"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xml:space="preserve">90     </w:t>
            </w:r>
          </w:p>
        </w:tc>
      </w:tr>
      <w:tr w:rsidR="00144965" w:rsidRPr="005414A4" w14:paraId="091D8D75" w14:textId="77777777" w:rsidTr="66959F15">
        <w:tc>
          <w:tcPr>
            <w:tcW w:w="3665" w:type="dxa"/>
            <w:hideMark/>
          </w:tcPr>
          <w:p w14:paraId="1590AB11" w14:textId="77777777" w:rsidR="00144965" w:rsidRPr="005414A4" w:rsidRDefault="00144965" w:rsidP="005414A4">
            <w:pPr>
              <w:widowControl w:val="0"/>
              <w:spacing w:before="0" w:after="0"/>
              <w:ind w:firstLine="0"/>
              <w:jc w:val="both"/>
              <w:rPr>
                <w:rFonts w:cs="Times New Roman"/>
                <w:b/>
                <w:szCs w:val="26"/>
              </w:rPr>
            </w:pPr>
            <w:r w:rsidRPr="005414A4">
              <w:rPr>
                <w:rFonts w:cs="Times New Roman"/>
                <w:b/>
                <w:szCs w:val="26"/>
              </w:rPr>
              <w:t xml:space="preserve">- Prerequisite modules: </w:t>
            </w:r>
          </w:p>
        </w:tc>
        <w:tc>
          <w:tcPr>
            <w:tcW w:w="5047" w:type="dxa"/>
            <w:hideMark/>
          </w:tcPr>
          <w:p w14:paraId="69FF7AF9" w14:textId="64D8FF84" w:rsidR="00144965" w:rsidRPr="005414A4" w:rsidRDefault="00144965" w:rsidP="66959F15">
            <w:pPr>
              <w:widowControl w:val="0"/>
              <w:tabs>
                <w:tab w:val="left" w:pos="470"/>
              </w:tabs>
              <w:spacing w:before="0" w:after="0"/>
              <w:ind w:firstLine="0"/>
              <w:jc w:val="both"/>
              <w:rPr>
                <w:rFonts w:cs="Times New Roman"/>
                <w:b/>
                <w:bCs/>
              </w:rPr>
            </w:pPr>
          </w:p>
        </w:tc>
      </w:tr>
    </w:tbl>
    <w:p w14:paraId="16F05DE2" w14:textId="3D444BE4" w:rsidR="00DC2D0E" w:rsidRPr="005414A4" w:rsidRDefault="00DC2D0E" w:rsidP="005414A4">
      <w:pPr>
        <w:widowControl w:val="0"/>
        <w:spacing w:before="0" w:after="0"/>
        <w:ind w:firstLine="0"/>
        <w:jc w:val="both"/>
        <w:rPr>
          <w:rFonts w:cs="Times New Roman"/>
          <w:b/>
          <w:szCs w:val="26"/>
        </w:rPr>
      </w:pPr>
      <w:r w:rsidRPr="005414A4">
        <w:rPr>
          <w:rFonts w:cs="Times New Roman"/>
          <w:b/>
          <w:szCs w:val="26"/>
        </w:rPr>
        <w:t>2. INFORMATION ABOUT MANAGEMENT AND TEACHING STAFF</w:t>
      </w:r>
    </w:p>
    <w:p w14:paraId="49EA550B" w14:textId="70237BD8" w:rsidR="00D51A90" w:rsidRPr="005414A4" w:rsidRDefault="00D51A90" w:rsidP="005414A4">
      <w:pPr>
        <w:widowControl w:val="0"/>
        <w:spacing w:before="0" w:after="0"/>
        <w:jc w:val="both"/>
        <w:rPr>
          <w:rFonts w:cs="Times New Roman"/>
          <w:szCs w:val="26"/>
        </w:rPr>
      </w:pPr>
      <w:r w:rsidRPr="005414A4">
        <w:rPr>
          <w:rFonts w:cs="Times New Roman"/>
          <w:szCs w:val="26"/>
        </w:rPr>
        <w:t>Management Department: Econometrics</w:t>
      </w:r>
    </w:p>
    <w:p w14:paraId="28D41418" w14:textId="5A59611F" w:rsidR="00D51A90" w:rsidRPr="005414A4" w:rsidRDefault="00D51A90" w:rsidP="005414A4">
      <w:pPr>
        <w:widowControl w:val="0"/>
        <w:spacing w:before="0" w:after="0"/>
        <w:jc w:val="both"/>
        <w:rPr>
          <w:rFonts w:cs="Times New Roman"/>
          <w:szCs w:val="26"/>
        </w:rPr>
      </w:pPr>
      <w:r w:rsidRPr="005414A4">
        <w:rPr>
          <w:rFonts w:cs="Times New Roman"/>
          <w:szCs w:val="26"/>
        </w:rPr>
        <w:t>Address: Room 1107, Building A1, National Economics University</w:t>
      </w:r>
    </w:p>
    <w:p w14:paraId="1A17577D" w14:textId="0EC02EA0" w:rsidR="009C0849" w:rsidRPr="005414A4" w:rsidRDefault="0076177F" w:rsidP="005414A4">
      <w:pPr>
        <w:widowControl w:val="0"/>
        <w:spacing w:before="0" w:after="0"/>
        <w:jc w:val="both"/>
        <w:rPr>
          <w:rFonts w:cs="Times New Roman"/>
          <w:color w:val="FF0000"/>
          <w:szCs w:val="26"/>
        </w:rPr>
      </w:pPr>
      <w:r w:rsidRPr="005414A4">
        <w:rPr>
          <w:rFonts w:cs="Times New Roman"/>
          <w:szCs w:val="26"/>
        </w:rPr>
        <w:t>Lecturers (listed teachers involved in teaching):</w:t>
      </w:r>
    </w:p>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
        <w:gridCol w:w="3553"/>
        <w:gridCol w:w="1848"/>
        <w:gridCol w:w="2933"/>
      </w:tblGrid>
      <w:tr w:rsidR="009C0849" w:rsidRPr="005414A4" w14:paraId="08313D1F" w14:textId="77777777" w:rsidTr="005414A4">
        <w:trPr>
          <w:trHeight w:val="382"/>
        </w:trPr>
        <w:tc>
          <w:tcPr>
            <w:tcW w:w="705" w:type="dxa"/>
          </w:tcPr>
          <w:p w14:paraId="0C841CFF" w14:textId="77777777" w:rsidR="009C0849" w:rsidRPr="005414A4" w:rsidRDefault="009C0849" w:rsidP="005414A4">
            <w:pPr>
              <w:widowControl w:val="0"/>
              <w:spacing w:before="0" w:after="0"/>
              <w:ind w:firstLine="0"/>
              <w:jc w:val="center"/>
              <w:rPr>
                <w:rFonts w:cs="Times New Roman"/>
                <w:b/>
                <w:bCs/>
                <w:szCs w:val="26"/>
              </w:rPr>
            </w:pPr>
            <w:r w:rsidRPr="005414A4">
              <w:rPr>
                <w:rFonts w:cs="Times New Roman"/>
                <w:b/>
                <w:bCs/>
                <w:szCs w:val="26"/>
              </w:rPr>
              <w:t>TT</w:t>
            </w:r>
          </w:p>
        </w:tc>
        <w:tc>
          <w:tcPr>
            <w:tcW w:w="3553" w:type="dxa"/>
          </w:tcPr>
          <w:p w14:paraId="43591A29" w14:textId="77777777" w:rsidR="009C0849" w:rsidRPr="005414A4" w:rsidRDefault="009C0849" w:rsidP="005414A4">
            <w:pPr>
              <w:widowControl w:val="0"/>
              <w:spacing w:before="0" w:after="0"/>
              <w:ind w:firstLine="0"/>
              <w:jc w:val="center"/>
              <w:rPr>
                <w:rFonts w:cs="Times New Roman"/>
                <w:b/>
                <w:bCs/>
                <w:szCs w:val="26"/>
              </w:rPr>
            </w:pPr>
            <w:r w:rsidRPr="005414A4">
              <w:rPr>
                <w:rFonts w:cs="Times New Roman"/>
                <w:b/>
                <w:bCs/>
                <w:szCs w:val="26"/>
              </w:rPr>
              <w:t>Full name</w:t>
            </w:r>
          </w:p>
        </w:tc>
        <w:tc>
          <w:tcPr>
            <w:tcW w:w="1848" w:type="dxa"/>
          </w:tcPr>
          <w:p w14:paraId="4C4D6139" w14:textId="77777777" w:rsidR="009C0849" w:rsidRPr="005414A4" w:rsidRDefault="009C0849" w:rsidP="005414A4">
            <w:pPr>
              <w:widowControl w:val="0"/>
              <w:spacing w:before="0" w:after="0"/>
              <w:ind w:firstLine="0"/>
              <w:jc w:val="center"/>
              <w:rPr>
                <w:rFonts w:cs="Times New Roman"/>
                <w:b/>
                <w:bCs/>
                <w:szCs w:val="26"/>
              </w:rPr>
            </w:pPr>
            <w:r w:rsidRPr="005414A4">
              <w:rPr>
                <w:rFonts w:cs="Times New Roman"/>
                <w:b/>
                <w:bCs/>
                <w:szCs w:val="26"/>
              </w:rPr>
              <w:t>Phone number</w:t>
            </w:r>
          </w:p>
        </w:tc>
        <w:tc>
          <w:tcPr>
            <w:tcW w:w="2933" w:type="dxa"/>
          </w:tcPr>
          <w:p w14:paraId="4F97A8BD" w14:textId="77777777" w:rsidR="009C0849" w:rsidRPr="005414A4" w:rsidRDefault="009C0849" w:rsidP="005414A4">
            <w:pPr>
              <w:widowControl w:val="0"/>
              <w:spacing w:before="0" w:after="0"/>
              <w:ind w:firstLine="0"/>
              <w:jc w:val="center"/>
              <w:rPr>
                <w:rFonts w:cs="Times New Roman"/>
                <w:b/>
                <w:bCs/>
                <w:szCs w:val="26"/>
              </w:rPr>
            </w:pPr>
            <w:r w:rsidRPr="005414A4">
              <w:rPr>
                <w:rFonts w:cs="Times New Roman"/>
                <w:b/>
                <w:bCs/>
                <w:szCs w:val="26"/>
              </w:rPr>
              <w:t>Email</w:t>
            </w:r>
          </w:p>
        </w:tc>
      </w:tr>
      <w:tr w:rsidR="009C0849" w:rsidRPr="005414A4" w14:paraId="4A679DBF" w14:textId="77777777" w:rsidTr="005414A4">
        <w:trPr>
          <w:trHeight w:val="419"/>
        </w:trPr>
        <w:tc>
          <w:tcPr>
            <w:tcW w:w="705" w:type="dxa"/>
          </w:tcPr>
          <w:p w14:paraId="6402754C" w14:textId="77777777" w:rsidR="009C0849" w:rsidRPr="005414A4" w:rsidRDefault="009C0849" w:rsidP="005414A4">
            <w:pPr>
              <w:widowControl w:val="0"/>
              <w:spacing w:before="0" w:after="0"/>
              <w:ind w:firstLine="0"/>
              <w:jc w:val="center"/>
              <w:rPr>
                <w:rFonts w:cs="Times New Roman"/>
                <w:szCs w:val="26"/>
              </w:rPr>
            </w:pPr>
            <w:r w:rsidRPr="005414A4">
              <w:rPr>
                <w:rFonts w:cs="Times New Roman"/>
                <w:szCs w:val="26"/>
              </w:rPr>
              <w:t>1</w:t>
            </w:r>
          </w:p>
        </w:tc>
        <w:tc>
          <w:tcPr>
            <w:tcW w:w="3553" w:type="dxa"/>
          </w:tcPr>
          <w:p w14:paraId="4D5AD6CD" w14:textId="4AF783A1" w:rsidR="009C0849" w:rsidRPr="005414A4" w:rsidRDefault="00F63830" w:rsidP="005414A4">
            <w:pPr>
              <w:widowControl w:val="0"/>
              <w:spacing w:before="0" w:after="0"/>
              <w:ind w:firstLine="0"/>
              <w:jc w:val="both"/>
              <w:rPr>
                <w:rFonts w:cs="Times New Roman"/>
                <w:szCs w:val="26"/>
              </w:rPr>
            </w:pPr>
            <w:r>
              <w:rPr>
                <w:rFonts w:cs="Times New Roman"/>
                <w:szCs w:val="26"/>
              </w:rPr>
              <w:t>DR</w:t>
            </w:r>
            <w:r w:rsidR="009C0849" w:rsidRPr="005414A4">
              <w:rPr>
                <w:rFonts w:cs="Times New Roman"/>
                <w:szCs w:val="26"/>
              </w:rPr>
              <w:t>. Nguyen Quang Huy</w:t>
            </w:r>
          </w:p>
        </w:tc>
        <w:tc>
          <w:tcPr>
            <w:tcW w:w="1848" w:type="dxa"/>
          </w:tcPr>
          <w:p w14:paraId="30EF496B" w14:textId="2A28A374" w:rsidR="009C0849" w:rsidRPr="005414A4" w:rsidRDefault="00BB3614" w:rsidP="005414A4">
            <w:pPr>
              <w:widowControl w:val="0"/>
              <w:spacing w:before="0" w:after="0"/>
              <w:ind w:firstLine="0"/>
              <w:jc w:val="center"/>
              <w:rPr>
                <w:rFonts w:cs="Times New Roman"/>
                <w:szCs w:val="26"/>
              </w:rPr>
            </w:pPr>
            <w:r w:rsidRPr="005414A4">
              <w:rPr>
                <w:rFonts w:cs="Times New Roman"/>
                <w:szCs w:val="26"/>
              </w:rPr>
              <w:t>0917561985</w:t>
            </w:r>
          </w:p>
        </w:tc>
        <w:tc>
          <w:tcPr>
            <w:tcW w:w="2933" w:type="dxa"/>
          </w:tcPr>
          <w:p w14:paraId="66E06AA1" w14:textId="64F6549E" w:rsidR="009C0849" w:rsidRPr="005414A4" w:rsidRDefault="00BB3614" w:rsidP="005414A4">
            <w:pPr>
              <w:widowControl w:val="0"/>
              <w:spacing w:before="0" w:after="0"/>
              <w:ind w:firstLine="0"/>
              <w:jc w:val="both"/>
              <w:rPr>
                <w:rFonts w:cs="Times New Roman"/>
                <w:szCs w:val="26"/>
              </w:rPr>
            </w:pPr>
            <w:r w:rsidRPr="005414A4">
              <w:rPr>
                <w:rStyle w:val="Hyperlink"/>
                <w:rFonts w:cs="Times New Roman"/>
                <w:szCs w:val="26"/>
              </w:rPr>
              <w:t>huynqtkt@neu.edu.vn</w:t>
            </w:r>
          </w:p>
        </w:tc>
      </w:tr>
      <w:tr w:rsidR="009C0849" w:rsidRPr="005414A4" w14:paraId="35B84F0B" w14:textId="77777777" w:rsidTr="005414A4">
        <w:trPr>
          <w:trHeight w:val="382"/>
        </w:trPr>
        <w:tc>
          <w:tcPr>
            <w:tcW w:w="705" w:type="dxa"/>
          </w:tcPr>
          <w:p w14:paraId="041B7A83" w14:textId="77777777" w:rsidR="009C0849" w:rsidRPr="005414A4" w:rsidRDefault="009C0849" w:rsidP="005414A4">
            <w:pPr>
              <w:widowControl w:val="0"/>
              <w:spacing w:before="0" w:after="0"/>
              <w:ind w:firstLine="0"/>
              <w:jc w:val="center"/>
              <w:rPr>
                <w:rFonts w:cs="Times New Roman"/>
                <w:szCs w:val="26"/>
              </w:rPr>
            </w:pPr>
            <w:r w:rsidRPr="005414A4">
              <w:rPr>
                <w:rFonts w:cs="Times New Roman"/>
                <w:szCs w:val="26"/>
              </w:rPr>
              <w:t>2</w:t>
            </w:r>
          </w:p>
        </w:tc>
        <w:tc>
          <w:tcPr>
            <w:tcW w:w="3553" w:type="dxa"/>
          </w:tcPr>
          <w:p w14:paraId="2D37AA10" w14:textId="4D06FA5B" w:rsidR="009C0849" w:rsidRPr="005414A4" w:rsidRDefault="00F63830" w:rsidP="005414A4">
            <w:pPr>
              <w:widowControl w:val="0"/>
              <w:spacing w:before="0" w:after="0"/>
              <w:ind w:firstLine="0"/>
              <w:jc w:val="both"/>
              <w:rPr>
                <w:rFonts w:cs="Times New Roman"/>
                <w:szCs w:val="26"/>
              </w:rPr>
            </w:pPr>
            <w:r>
              <w:rPr>
                <w:rFonts w:cs="Times New Roman"/>
                <w:szCs w:val="26"/>
              </w:rPr>
              <w:t>MSC</w:t>
            </w:r>
            <w:r w:rsidR="009C0849" w:rsidRPr="005414A4">
              <w:rPr>
                <w:rFonts w:cs="Times New Roman"/>
                <w:szCs w:val="26"/>
              </w:rPr>
              <w:t>. Nguyen Thi Thuy Trang</w:t>
            </w:r>
          </w:p>
        </w:tc>
        <w:tc>
          <w:tcPr>
            <w:tcW w:w="1848" w:type="dxa"/>
          </w:tcPr>
          <w:p w14:paraId="4B8403AD" w14:textId="3758090B" w:rsidR="009C0849" w:rsidRPr="005414A4" w:rsidRDefault="00B5718A" w:rsidP="005414A4">
            <w:pPr>
              <w:widowControl w:val="0"/>
              <w:spacing w:before="0" w:after="0"/>
              <w:ind w:firstLine="0"/>
              <w:jc w:val="center"/>
              <w:rPr>
                <w:rFonts w:cs="Times New Roman"/>
                <w:color w:val="FF0000"/>
                <w:szCs w:val="26"/>
              </w:rPr>
            </w:pPr>
            <w:r w:rsidRPr="005414A4">
              <w:rPr>
                <w:rFonts w:cs="Times New Roman"/>
                <w:szCs w:val="26"/>
              </w:rPr>
              <w:t>0389917186</w:t>
            </w:r>
          </w:p>
        </w:tc>
        <w:tc>
          <w:tcPr>
            <w:tcW w:w="2933" w:type="dxa"/>
          </w:tcPr>
          <w:p w14:paraId="228DD1DA" w14:textId="7CA558B8" w:rsidR="009C0849" w:rsidRPr="005414A4" w:rsidRDefault="00092B36" w:rsidP="005414A4">
            <w:pPr>
              <w:widowControl w:val="0"/>
              <w:spacing w:before="0" w:after="0"/>
              <w:ind w:firstLine="0"/>
              <w:jc w:val="both"/>
              <w:rPr>
                <w:rFonts w:cs="Times New Roman"/>
                <w:color w:val="FF0000"/>
                <w:szCs w:val="26"/>
              </w:rPr>
            </w:pPr>
            <w:hyperlink r:id="rId8" w:history="1">
              <w:r w:rsidR="00B5718A" w:rsidRPr="005414A4">
                <w:rPr>
                  <w:rStyle w:val="Hyperlink"/>
                  <w:szCs w:val="26"/>
                </w:rPr>
                <w:t>thuytrang</w:t>
              </w:r>
              <w:r w:rsidR="00B5718A" w:rsidRPr="005414A4">
                <w:rPr>
                  <w:rStyle w:val="Hyperlink"/>
                  <w:rFonts w:cs="Times New Roman"/>
                  <w:szCs w:val="26"/>
                  <w:shd w:val="clear" w:color="auto" w:fill="FFFFFF"/>
                </w:rPr>
                <w:t>@neu.edu.vn</w:t>
              </w:r>
            </w:hyperlink>
            <w:r w:rsidR="00BF40A1" w:rsidRPr="005414A4">
              <w:rPr>
                <w:rFonts w:cs="Times New Roman"/>
                <w:color w:val="FF0000"/>
                <w:szCs w:val="26"/>
                <w:shd w:val="clear" w:color="auto" w:fill="FFFFFF"/>
              </w:rPr>
              <w:t xml:space="preserve"> </w:t>
            </w:r>
          </w:p>
        </w:tc>
      </w:tr>
      <w:tr w:rsidR="009C0849" w:rsidRPr="005414A4" w14:paraId="21FAE9D0" w14:textId="77777777" w:rsidTr="005414A4">
        <w:trPr>
          <w:trHeight w:val="382"/>
        </w:trPr>
        <w:tc>
          <w:tcPr>
            <w:tcW w:w="705" w:type="dxa"/>
          </w:tcPr>
          <w:p w14:paraId="7ABD3155" w14:textId="77777777" w:rsidR="009C0849" w:rsidRPr="005414A4" w:rsidRDefault="009C0849" w:rsidP="005414A4">
            <w:pPr>
              <w:widowControl w:val="0"/>
              <w:spacing w:before="0" w:after="0"/>
              <w:ind w:firstLine="0"/>
              <w:jc w:val="center"/>
              <w:rPr>
                <w:rFonts w:cs="Times New Roman"/>
                <w:szCs w:val="26"/>
              </w:rPr>
            </w:pPr>
            <w:r w:rsidRPr="005414A4">
              <w:rPr>
                <w:rFonts w:cs="Times New Roman"/>
                <w:szCs w:val="26"/>
              </w:rPr>
              <w:t>3</w:t>
            </w:r>
          </w:p>
        </w:tc>
        <w:tc>
          <w:tcPr>
            <w:tcW w:w="3553" w:type="dxa"/>
          </w:tcPr>
          <w:p w14:paraId="471A9000" w14:textId="1AD0BE53" w:rsidR="009C0849" w:rsidRPr="005414A4" w:rsidRDefault="009C0849" w:rsidP="005414A4">
            <w:pPr>
              <w:widowControl w:val="0"/>
              <w:spacing w:before="0" w:after="0"/>
              <w:ind w:firstLine="0"/>
              <w:jc w:val="both"/>
              <w:rPr>
                <w:rFonts w:cs="Times New Roman"/>
                <w:szCs w:val="26"/>
              </w:rPr>
            </w:pPr>
            <w:r w:rsidRPr="005414A4">
              <w:rPr>
                <w:rFonts w:cs="Times New Roman"/>
                <w:szCs w:val="26"/>
              </w:rPr>
              <w:t>M</w:t>
            </w:r>
            <w:r w:rsidR="00F63830">
              <w:rPr>
                <w:rFonts w:cs="Times New Roman"/>
                <w:szCs w:val="26"/>
                <w:lang w:val="vi-VN"/>
              </w:rPr>
              <w:t>SC</w:t>
            </w:r>
            <w:r w:rsidRPr="005414A4">
              <w:rPr>
                <w:rFonts w:cs="Times New Roman"/>
                <w:szCs w:val="26"/>
              </w:rPr>
              <w:t>. Nguyen Hai Duong</w:t>
            </w:r>
          </w:p>
        </w:tc>
        <w:tc>
          <w:tcPr>
            <w:tcW w:w="1848" w:type="dxa"/>
          </w:tcPr>
          <w:p w14:paraId="61132F3B" w14:textId="1DA0A7F4" w:rsidR="009C0849" w:rsidRPr="005414A4" w:rsidRDefault="00B5718A" w:rsidP="005414A4">
            <w:pPr>
              <w:widowControl w:val="0"/>
              <w:spacing w:before="0" w:after="0"/>
              <w:ind w:firstLine="0"/>
              <w:jc w:val="center"/>
              <w:rPr>
                <w:rFonts w:cs="Times New Roman"/>
                <w:b/>
                <w:bCs/>
                <w:color w:val="FF0000"/>
                <w:szCs w:val="26"/>
              </w:rPr>
            </w:pPr>
            <w:r w:rsidRPr="005414A4">
              <w:rPr>
                <w:rFonts w:cs="Times New Roman"/>
                <w:szCs w:val="26"/>
              </w:rPr>
              <w:t>0886991979</w:t>
            </w:r>
          </w:p>
        </w:tc>
        <w:tc>
          <w:tcPr>
            <w:tcW w:w="2933" w:type="dxa"/>
          </w:tcPr>
          <w:p w14:paraId="3807E577" w14:textId="624975BF" w:rsidR="009C0849" w:rsidRPr="005414A4" w:rsidRDefault="00092B36" w:rsidP="005414A4">
            <w:pPr>
              <w:widowControl w:val="0"/>
              <w:spacing w:before="0" w:after="0"/>
              <w:ind w:firstLine="0"/>
              <w:jc w:val="both"/>
              <w:rPr>
                <w:rFonts w:cs="Times New Roman"/>
                <w:bCs/>
                <w:color w:val="FF0000"/>
                <w:szCs w:val="26"/>
              </w:rPr>
            </w:pPr>
            <w:hyperlink r:id="rId9" w:history="1">
              <w:r w:rsidR="00B5718A" w:rsidRPr="005414A4">
                <w:rPr>
                  <w:rStyle w:val="Hyperlink"/>
                  <w:bCs/>
                  <w:szCs w:val="26"/>
                </w:rPr>
                <w:t>duong79tkt</w:t>
              </w:r>
              <w:r w:rsidR="00B5718A" w:rsidRPr="005414A4">
                <w:rPr>
                  <w:rStyle w:val="Hyperlink"/>
                  <w:rFonts w:cs="Times New Roman"/>
                  <w:bCs/>
                  <w:szCs w:val="26"/>
                  <w:shd w:val="clear" w:color="auto" w:fill="FFFFFF"/>
                </w:rPr>
                <w:t>@neu.edu.vn</w:t>
              </w:r>
            </w:hyperlink>
            <w:r w:rsidR="00BF40A1" w:rsidRPr="005414A4">
              <w:rPr>
                <w:rFonts w:cs="Times New Roman"/>
                <w:bCs/>
                <w:color w:val="FF0000"/>
                <w:szCs w:val="26"/>
                <w:shd w:val="clear" w:color="auto" w:fill="FFFFFF"/>
              </w:rPr>
              <w:t xml:space="preserve"> </w:t>
            </w:r>
          </w:p>
        </w:tc>
      </w:tr>
      <w:tr w:rsidR="009C0849" w:rsidRPr="005414A4" w14:paraId="31549782" w14:textId="77777777" w:rsidTr="005414A4">
        <w:trPr>
          <w:trHeight w:val="382"/>
        </w:trPr>
        <w:tc>
          <w:tcPr>
            <w:tcW w:w="705" w:type="dxa"/>
          </w:tcPr>
          <w:p w14:paraId="31E89366" w14:textId="1BBF8A97" w:rsidR="009C0849" w:rsidRPr="005414A4" w:rsidRDefault="009C0849" w:rsidP="005414A4">
            <w:pPr>
              <w:widowControl w:val="0"/>
              <w:spacing w:before="0" w:after="0"/>
              <w:ind w:firstLine="0"/>
              <w:rPr>
                <w:rFonts w:cs="Times New Roman"/>
                <w:szCs w:val="26"/>
              </w:rPr>
            </w:pPr>
          </w:p>
        </w:tc>
        <w:tc>
          <w:tcPr>
            <w:tcW w:w="3553" w:type="dxa"/>
          </w:tcPr>
          <w:p w14:paraId="426B8ACB" w14:textId="39E28E57" w:rsidR="009C0849" w:rsidRPr="005414A4" w:rsidRDefault="009C0849" w:rsidP="005414A4">
            <w:pPr>
              <w:widowControl w:val="0"/>
              <w:spacing w:before="0" w:after="0"/>
              <w:ind w:firstLine="0"/>
              <w:jc w:val="both"/>
              <w:rPr>
                <w:rFonts w:cs="Times New Roman"/>
                <w:szCs w:val="26"/>
              </w:rPr>
            </w:pPr>
          </w:p>
        </w:tc>
        <w:tc>
          <w:tcPr>
            <w:tcW w:w="1848" w:type="dxa"/>
          </w:tcPr>
          <w:p w14:paraId="32B86650" w14:textId="69A44678" w:rsidR="009C0849" w:rsidRPr="005414A4" w:rsidRDefault="009C0849" w:rsidP="005414A4">
            <w:pPr>
              <w:widowControl w:val="0"/>
              <w:spacing w:before="0" w:after="0"/>
              <w:ind w:firstLine="0"/>
              <w:jc w:val="center"/>
              <w:rPr>
                <w:rFonts w:cs="Times New Roman"/>
                <w:szCs w:val="26"/>
              </w:rPr>
            </w:pPr>
          </w:p>
        </w:tc>
        <w:tc>
          <w:tcPr>
            <w:tcW w:w="2933" w:type="dxa"/>
          </w:tcPr>
          <w:p w14:paraId="6739D95C" w14:textId="6D8D87EB" w:rsidR="009C0849" w:rsidRPr="005414A4" w:rsidRDefault="009C0849" w:rsidP="005414A4">
            <w:pPr>
              <w:widowControl w:val="0"/>
              <w:spacing w:before="0" w:after="0"/>
              <w:ind w:firstLine="0"/>
              <w:jc w:val="both"/>
              <w:rPr>
                <w:rFonts w:cs="Times New Roman"/>
                <w:szCs w:val="26"/>
              </w:rPr>
            </w:pPr>
          </w:p>
        </w:tc>
      </w:tr>
    </w:tbl>
    <w:p w14:paraId="69EEC5D6" w14:textId="7381788E" w:rsidR="00AE1C92" w:rsidRPr="005414A4" w:rsidRDefault="00AE1C92" w:rsidP="005414A4">
      <w:pPr>
        <w:widowControl w:val="0"/>
        <w:spacing w:before="0" w:after="0"/>
        <w:ind w:firstLine="0"/>
        <w:jc w:val="both"/>
        <w:rPr>
          <w:rFonts w:cs="Times New Roman"/>
          <w:b/>
          <w:szCs w:val="26"/>
          <w:lang w:val="fr-FR"/>
        </w:rPr>
      </w:pPr>
      <w:r w:rsidRPr="005414A4">
        <w:rPr>
          <w:rFonts w:cs="Times New Roman"/>
          <w:b/>
          <w:szCs w:val="26"/>
        </w:rPr>
        <w:t xml:space="preserve">3. COURSE DESCRIPTIONS </w:t>
      </w:r>
    </w:p>
    <w:p w14:paraId="53071544" w14:textId="3650B4F5" w:rsidR="000B709E" w:rsidRDefault="00F33702" w:rsidP="005414A4">
      <w:pPr>
        <w:spacing w:before="0" w:after="0"/>
        <w:ind w:firstLine="0"/>
        <w:jc w:val="both"/>
        <w:rPr>
          <w:rFonts w:cs="Times New Roman"/>
          <w:color w:val="000000" w:themeColor="text1"/>
          <w:szCs w:val="26"/>
        </w:rPr>
      </w:pPr>
      <w:r w:rsidRPr="005414A4">
        <w:rPr>
          <w:rFonts w:cs="Times New Roman"/>
          <w:color w:val="000000" w:themeColor="text1"/>
          <w:szCs w:val="26"/>
        </w:rPr>
        <w:t>The module provides basic knowledge in the field of data science, serving for data analysis and big data in economics - business. The analysis is aimed at addressing specific data usage requirements in the fields of financial banking, marketing, commerce – e-</w:t>
      </w:r>
      <w:proofErr w:type="gramStart"/>
      <w:r w:rsidRPr="005414A4">
        <w:rPr>
          <w:rFonts w:cs="Times New Roman"/>
          <w:color w:val="000000" w:themeColor="text1"/>
          <w:szCs w:val="26"/>
        </w:rPr>
        <w:t>commerce,...</w:t>
      </w:r>
      <w:proofErr w:type="gramEnd"/>
      <w:r w:rsidRPr="005414A4">
        <w:rPr>
          <w:rFonts w:cs="Times New Roman"/>
          <w:color w:val="000000" w:themeColor="text1"/>
          <w:szCs w:val="26"/>
        </w:rPr>
        <w:t xml:space="preserve"> The module covers two main contents: unsupervised machine learning methods, and supervised machine learning methods. The module is taught in an application-oriented way, software skills are taught in tandem with the necessary tools, illustrated by examples and practical applications, implemented on the </w:t>
      </w:r>
      <w:proofErr w:type="gramStart"/>
      <w:r w:rsidRPr="005414A4">
        <w:rPr>
          <w:rFonts w:cs="Times New Roman"/>
          <w:color w:val="000000" w:themeColor="text1"/>
          <w:szCs w:val="26"/>
        </w:rPr>
        <w:t>open source</w:t>
      </w:r>
      <w:proofErr w:type="gramEnd"/>
      <w:r w:rsidRPr="005414A4">
        <w:rPr>
          <w:rFonts w:cs="Times New Roman"/>
          <w:color w:val="000000" w:themeColor="text1"/>
          <w:szCs w:val="26"/>
        </w:rPr>
        <w:t xml:space="preserve"> software R.</w:t>
      </w:r>
    </w:p>
    <w:p w14:paraId="513AE75B" w14:textId="77777777" w:rsidR="005414A4" w:rsidRPr="005414A4" w:rsidRDefault="005414A4" w:rsidP="005414A4">
      <w:pPr>
        <w:spacing w:before="0" w:after="0"/>
        <w:ind w:firstLine="0"/>
        <w:jc w:val="both"/>
        <w:rPr>
          <w:rFonts w:cs="Times New Roman"/>
          <w:color w:val="000000" w:themeColor="text1"/>
          <w:szCs w:val="26"/>
        </w:rPr>
      </w:pPr>
    </w:p>
    <w:p w14:paraId="16C414D6" w14:textId="77777777" w:rsidR="00AE1C92" w:rsidRPr="005414A4" w:rsidRDefault="00AE1C92" w:rsidP="005414A4">
      <w:pPr>
        <w:widowControl w:val="0"/>
        <w:spacing w:before="0" w:after="0"/>
        <w:ind w:firstLine="0"/>
        <w:jc w:val="both"/>
        <w:rPr>
          <w:rFonts w:cs="Times New Roman"/>
          <w:i/>
          <w:szCs w:val="26"/>
        </w:rPr>
      </w:pPr>
      <w:r w:rsidRPr="005414A4">
        <w:rPr>
          <w:rFonts w:cs="Times New Roman"/>
          <w:b/>
          <w:szCs w:val="26"/>
        </w:rPr>
        <w:lastRenderedPageBreak/>
        <w:t>4. LEARNING RESOURCES: COURSE BOOKS, REFERENCE BOOKS, AND SOFTWARES</w:t>
      </w:r>
    </w:p>
    <w:p w14:paraId="7B60065E" w14:textId="2251B857" w:rsidR="00AE1C92" w:rsidRPr="005414A4" w:rsidRDefault="00AE1C92" w:rsidP="005414A4">
      <w:pPr>
        <w:widowControl w:val="0"/>
        <w:spacing w:before="0" w:after="0"/>
        <w:ind w:firstLine="0"/>
        <w:jc w:val="both"/>
        <w:rPr>
          <w:szCs w:val="26"/>
          <w:lang w:val="pt-BR"/>
        </w:rPr>
      </w:pPr>
      <w:r w:rsidRPr="005414A4">
        <w:rPr>
          <w:rFonts w:cs="Times New Roman"/>
          <w:b/>
          <w:szCs w:val="26"/>
        </w:rPr>
        <w:t xml:space="preserve">Curriculum </w:t>
      </w:r>
    </w:p>
    <w:p w14:paraId="2B9C3CBF" w14:textId="298A53EF" w:rsidR="00120913" w:rsidRPr="005414A4" w:rsidRDefault="00826C42" w:rsidP="005414A4">
      <w:pPr>
        <w:numPr>
          <w:ilvl w:val="0"/>
          <w:numId w:val="39"/>
        </w:numPr>
        <w:spacing w:before="0" w:after="0"/>
        <w:ind w:left="0" w:firstLine="360"/>
        <w:rPr>
          <w:rFonts w:eastAsia="Times New Roman"/>
          <w:bCs/>
          <w:color w:val="000000"/>
          <w:szCs w:val="26"/>
        </w:rPr>
      </w:pPr>
      <w:r w:rsidRPr="005414A4">
        <w:rPr>
          <w:rFonts w:eastAsia="Times New Roman"/>
          <w:bCs/>
          <w:color w:val="000000"/>
          <w:szCs w:val="26"/>
        </w:rPr>
        <w:t xml:space="preserve">Gareth James et </w:t>
      </w:r>
      <w:proofErr w:type="spellStart"/>
      <w:r w:rsidRPr="005414A4">
        <w:rPr>
          <w:rFonts w:eastAsia="Times New Roman"/>
          <w:bCs/>
          <w:color w:val="000000"/>
          <w:szCs w:val="26"/>
        </w:rPr>
        <w:t>als</w:t>
      </w:r>
      <w:proofErr w:type="spellEnd"/>
      <w:r w:rsidRPr="005414A4">
        <w:rPr>
          <w:rFonts w:eastAsia="Times New Roman"/>
          <w:bCs/>
          <w:color w:val="000000"/>
          <w:szCs w:val="26"/>
        </w:rPr>
        <w:t xml:space="preserve"> (2018), </w:t>
      </w:r>
      <w:r w:rsidR="00E066AC" w:rsidRPr="005414A4">
        <w:rPr>
          <w:rFonts w:eastAsia="Times New Roman"/>
          <w:bCs/>
          <w:i/>
          <w:iCs/>
          <w:color w:val="000000"/>
          <w:szCs w:val="26"/>
        </w:rPr>
        <w:t>An Introduction to Statistical Learning with Application in R (ISLA)</w:t>
      </w:r>
      <w:r w:rsidR="00120913" w:rsidRPr="005414A4">
        <w:rPr>
          <w:rFonts w:eastAsia="Times New Roman"/>
          <w:bCs/>
          <w:color w:val="000000"/>
          <w:szCs w:val="26"/>
        </w:rPr>
        <w:t>, Springer Series in Statistics.</w:t>
      </w:r>
    </w:p>
    <w:p w14:paraId="48A68E1C" w14:textId="683058B4" w:rsidR="00BB5A74" w:rsidRPr="005414A4" w:rsidRDefault="00826C42" w:rsidP="005414A4">
      <w:pPr>
        <w:numPr>
          <w:ilvl w:val="0"/>
          <w:numId w:val="39"/>
        </w:numPr>
        <w:tabs>
          <w:tab w:val="left" w:pos="709"/>
        </w:tabs>
        <w:spacing w:before="0" w:after="0"/>
        <w:ind w:left="0" w:firstLine="360"/>
        <w:jc w:val="both"/>
        <w:rPr>
          <w:szCs w:val="26"/>
        </w:rPr>
      </w:pPr>
      <w:r w:rsidRPr="005414A4">
        <w:rPr>
          <w:szCs w:val="26"/>
        </w:rPr>
        <w:t xml:space="preserve">Trevor Hastie and colleagues (2016), </w:t>
      </w:r>
      <w:r w:rsidRPr="005414A4">
        <w:rPr>
          <w:i/>
          <w:iCs/>
          <w:szCs w:val="26"/>
        </w:rPr>
        <w:t>The Elements of Statistical Learning: Data Mining, Inference, and Prediction</w:t>
      </w:r>
      <w:r w:rsidR="00120913" w:rsidRPr="005414A4">
        <w:rPr>
          <w:szCs w:val="26"/>
        </w:rPr>
        <w:t>, Springer Series in Statistics.</w:t>
      </w:r>
    </w:p>
    <w:p w14:paraId="355E6A00" w14:textId="6841A4EF" w:rsidR="00AE1C92" w:rsidRPr="005414A4" w:rsidRDefault="00AE1C92" w:rsidP="005414A4">
      <w:pPr>
        <w:widowControl w:val="0"/>
        <w:spacing w:before="0" w:after="0"/>
        <w:ind w:firstLine="360"/>
        <w:jc w:val="both"/>
        <w:rPr>
          <w:szCs w:val="26"/>
          <w:lang w:val="pt-BR"/>
        </w:rPr>
      </w:pPr>
      <w:r w:rsidRPr="005414A4">
        <w:rPr>
          <w:rFonts w:cs="Times New Roman"/>
          <w:b/>
          <w:szCs w:val="26"/>
        </w:rPr>
        <w:t xml:space="preserve">Other documents </w:t>
      </w:r>
    </w:p>
    <w:p w14:paraId="3171FC58" w14:textId="775E65EC" w:rsidR="00EF2472" w:rsidRPr="005414A4" w:rsidRDefault="004E58F8" w:rsidP="005414A4">
      <w:pPr>
        <w:pStyle w:val="ListParagraph"/>
        <w:numPr>
          <w:ilvl w:val="0"/>
          <w:numId w:val="39"/>
        </w:numPr>
        <w:tabs>
          <w:tab w:val="left" w:pos="709"/>
        </w:tabs>
        <w:spacing w:after="0" w:line="300" w:lineRule="auto"/>
        <w:ind w:left="0" w:firstLine="360"/>
        <w:jc w:val="both"/>
        <w:rPr>
          <w:bCs/>
          <w:color w:val="000000"/>
          <w:sz w:val="26"/>
          <w:szCs w:val="26"/>
        </w:rPr>
      </w:pPr>
      <w:r w:rsidRPr="005414A4">
        <w:rPr>
          <w:color w:val="000000"/>
          <w:sz w:val="26"/>
          <w:szCs w:val="26"/>
        </w:rPr>
        <w:t xml:space="preserve">Hadley Wickham and cols (2017), </w:t>
      </w:r>
      <w:r w:rsidRPr="005414A4">
        <w:rPr>
          <w:i/>
          <w:sz w:val="26"/>
          <w:szCs w:val="26"/>
        </w:rPr>
        <w:t xml:space="preserve">R for Data Science: Import, Tidy, Transform, Visualize, and Model Data, </w:t>
      </w:r>
      <w:r w:rsidR="00EF2472" w:rsidRPr="005414A4">
        <w:rPr>
          <w:bCs/>
          <w:color w:val="000000"/>
          <w:sz w:val="26"/>
          <w:szCs w:val="26"/>
        </w:rPr>
        <w:t>John Wiley &amp; Sons, Inc.</w:t>
      </w:r>
    </w:p>
    <w:p w14:paraId="7CEA90DC" w14:textId="35976BF5" w:rsidR="00EF2472" w:rsidRPr="005414A4" w:rsidRDefault="004E58F8" w:rsidP="005414A4">
      <w:pPr>
        <w:numPr>
          <w:ilvl w:val="0"/>
          <w:numId w:val="39"/>
        </w:numPr>
        <w:tabs>
          <w:tab w:val="left" w:pos="709"/>
        </w:tabs>
        <w:spacing w:before="0" w:after="0"/>
        <w:ind w:left="0" w:firstLine="360"/>
        <w:jc w:val="both"/>
        <w:rPr>
          <w:bCs/>
          <w:color w:val="000000"/>
          <w:szCs w:val="26"/>
        </w:rPr>
      </w:pPr>
      <w:r w:rsidRPr="005414A4">
        <w:rPr>
          <w:szCs w:val="26"/>
        </w:rPr>
        <w:t xml:space="preserve">Jared P. Lander (2016), </w:t>
      </w:r>
      <w:r w:rsidR="006830D0" w:rsidRPr="005414A4">
        <w:rPr>
          <w:i/>
          <w:szCs w:val="26"/>
        </w:rPr>
        <w:t>R for Everyone: Advanced Analytics and Graphics (Addison-Wesley Data and Analytics)</w:t>
      </w:r>
      <w:r w:rsidR="00EF2472" w:rsidRPr="005414A4">
        <w:rPr>
          <w:szCs w:val="26"/>
        </w:rPr>
        <w:t xml:space="preserve">, </w:t>
      </w:r>
      <w:r w:rsidR="00EF2472" w:rsidRPr="005414A4">
        <w:rPr>
          <w:bCs/>
          <w:color w:val="000000"/>
          <w:szCs w:val="26"/>
        </w:rPr>
        <w:t>Wiley.</w:t>
      </w:r>
    </w:p>
    <w:p w14:paraId="4DC44068" w14:textId="1C757678" w:rsidR="00EF2472" w:rsidRPr="005414A4" w:rsidRDefault="006830D0" w:rsidP="005414A4">
      <w:pPr>
        <w:numPr>
          <w:ilvl w:val="0"/>
          <w:numId w:val="39"/>
        </w:numPr>
        <w:tabs>
          <w:tab w:val="left" w:pos="709"/>
        </w:tabs>
        <w:spacing w:before="0" w:after="0"/>
        <w:ind w:left="0" w:firstLine="360"/>
        <w:jc w:val="both"/>
        <w:rPr>
          <w:bCs/>
          <w:color w:val="000000"/>
          <w:szCs w:val="26"/>
        </w:rPr>
      </w:pPr>
      <w:r w:rsidRPr="005414A4">
        <w:rPr>
          <w:color w:val="000000"/>
          <w:szCs w:val="26"/>
        </w:rPr>
        <w:t>Hadley Wickham</w:t>
      </w:r>
      <w:r w:rsidR="00EF2472" w:rsidRPr="005414A4">
        <w:rPr>
          <w:szCs w:val="26"/>
        </w:rPr>
        <w:t xml:space="preserve"> (2010), </w:t>
      </w:r>
      <w:r w:rsidRPr="005414A4">
        <w:rPr>
          <w:i/>
          <w:color w:val="231F20"/>
          <w:szCs w:val="26"/>
        </w:rPr>
        <w:t>Ggplot2: Elegant Graphics for Data Analysis (Use R),</w:t>
      </w:r>
      <w:r w:rsidR="00EF2472" w:rsidRPr="005414A4">
        <w:rPr>
          <w:color w:val="231F20"/>
          <w:szCs w:val="26"/>
        </w:rPr>
        <w:t xml:space="preserve"> </w:t>
      </w:r>
      <w:r w:rsidR="00EF2472" w:rsidRPr="005414A4">
        <w:rPr>
          <w:bCs/>
          <w:color w:val="000000"/>
          <w:szCs w:val="26"/>
        </w:rPr>
        <w:t>John Wiley &amp; Sons, Inc.</w:t>
      </w:r>
    </w:p>
    <w:p w14:paraId="614E8A4C" w14:textId="0DC7DACB" w:rsidR="00270B93" w:rsidRPr="005414A4" w:rsidRDefault="00270B93" w:rsidP="005414A4">
      <w:pPr>
        <w:numPr>
          <w:ilvl w:val="0"/>
          <w:numId w:val="39"/>
        </w:numPr>
        <w:tabs>
          <w:tab w:val="left" w:pos="709"/>
        </w:tabs>
        <w:spacing w:before="0" w:after="0"/>
        <w:ind w:left="0" w:firstLine="360"/>
        <w:jc w:val="both"/>
        <w:rPr>
          <w:bCs/>
          <w:color w:val="000000"/>
          <w:szCs w:val="26"/>
        </w:rPr>
      </w:pPr>
      <w:r w:rsidRPr="005414A4">
        <w:rPr>
          <w:bCs/>
          <w:color w:val="000000"/>
          <w:szCs w:val="26"/>
        </w:rPr>
        <w:t xml:space="preserve">Peter K. Dunn (2018), </w:t>
      </w:r>
      <w:r w:rsidRPr="005414A4">
        <w:rPr>
          <w:bCs/>
          <w:i/>
          <w:iCs/>
          <w:color w:val="000000"/>
          <w:szCs w:val="26"/>
        </w:rPr>
        <w:t>Generalized Linear Models with Examples in R</w:t>
      </w:r>
      <w:r w:rsidRPr="005414A4">
        <w:rPr>
          <w:bCs/>
          <w:color w:val="000000"/>
          <w:szCs w:val="26"/>
        </w:rPr>
        <w:t>, Springer Texts in Statistics.</w:t>
      </w:r>
      <w:bookmarkStart w:id="0" w:name="_Hlk89024408"/>
      <w:bookmarkEnd w:id="0"/>
    </w:p>
    <w:p w14:paraId="400EE188" w14:textId="7B85F3C3" w:rsidR="000A583A" w:rsidRPr="005414A4" w:rsidRDefault="000A583A" w:rsidP="005414A4">
      <w:pPr>
        <w:numPr>
          <w:ilvl w:val="0"/>
          <w:numId w:val="39"/>
        </w:numPr>
        <w:tabs>
          <w:tab w:val="left" w:pos="709"/>
        </w:tabs>
        <w:spacing w:before="0" w:after="0"/>
        <w:jc w:val="both"/>
        <w:rPr>
          <w:bCs/>
          <w:color w:val="000000"/>
          <w:szCs w:val="26"/>
        </w:rPr>
      </w:pPr>
      <w:r w:rsidRPr="005414A4">
        <w:rPr>
          <w:bCs/>
          <w:color w:val="000000"/>
          <w:szCs w:val="26"/>
        </w:rPr>
        <w:t xml:space="preserve">Abhijit Ghatak (2019), </w:t>
      </w:r>
      <w:r w:rsidRPr="005414A4">
        <w:rPr>
          <w:bCs/>
          <w:i/>
          <w:iCs/>
          <w:color w:val="000000"/>
          <w:szCs w:val="26"/>
        </w:rPr>
        <w:t>Deep learning with R</w:t>
      </w:r>
      <w:r w:rsidRPr="005414A4">
        <w:rPr>
          <w:bCs/>
          <w:color w:val="000000"/>
          <w:szCs w:val="26"/>
        </w:rPr>
        <w:t>, Springer Texts in Statistics.</w:t>
      </w:r>
    </w:p>
    <w:p w14:paraId="56A55BB9" w14:textId="2F05F0FB" w:rsidR="00DC2D0E" w:rsidRPr="005414A4" w:rsidRDefault="00DC2D0E" w:rsidP="005414A4">
      <w:pPr>
        <w:widowControl w:val="0"/>
        <w:spacing w:before="0" w:after="0"/>
        <w:ind w:firstLine="0"/>
        <w:jc w:val="both"/>
        <w:rPr>
          <w:rFonts w:cs="Times New Roman"/>
          <w:b/>
          <w:szCs w:val="26"/>
          <w:lang w:val="pt-BR"/>
        </w:rPr>
      </w:pPr>
      <w:r w:rsidRPr="005414A4">
        <w:rPr>
          <w:rFonts w:cs="Times New Roman"/>
          <w:b/>
          <w:szCs w:val="26"/>
        </w:rPr>
        <w:t>5. COURSE GOALS</w:t>
      </w:r>
    </w:p>
    <w:p w14:paraId="20BCAE56" w14:textId="77777777" w:rsidR="00DC2D0E" w:rsidRPr="005414A4" w:rsidRDefault="00BC0325" w:rsidP="005414A4">
      <w:pPr>
        <w:widowControl w:val="0"/>
        <w:spacing w:before="0" w:after="0"/>
        <w:ind w:firstLine="0"/>
        <w:jc w:val="center"/>
        <w:rPr>
          <w:rFonts w:cs="Times New Roman"/>
          <w:b/>
          <w:szCs w:val="26"/>
        </w:rPr>
      </w:pPr>
      <w:r w:rsidRPr="66959F15">
        <w:rPr>
          <w:rFonts w:cs="Times New Roman"/>
          <w:b/>
          <w:bCs/>
        </w:rPr>
        <w:t>Table 5.1. Module objectives</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962"/>
        <w:gridCol w:w="4049"/>
        <w:gridCol w:w="2562"/>
        <w:gridCol w:w="1487"/>
      </w:tblGrid>
      <w:tr w:rsidR="66959F15" w14:paraId="0EA4EAE5" w14:textId="77777777" w:rsidTr="66959F15">
        <w:trPr>
          <w:trHeight w:val="390"/>
        </w:trPr>
        <w:tc>
          <w:tcPr>
            <w:tcW w:w="96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D05E8DE" w14:textId="03038BF1"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TT</w:t>
            </w:r>
          </w:p>
        </w:tc>
        <w:tc>
          <w:tcPr>
            <w:tcW w:w="4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1EEEBC" w14:textId="4E7B46DD" w:rsidR="66959F15" w:rsidRDefault="66959F15" w:rsidP="66959F15">
            <w:pPr>
              <w:spacing w:before="0" w:after="0"/>
              <w:jc w:val="center"/>
              <w:rPr>
                <w:rFonts w:eastAsia="Times New Roman" w:cs="Times New Roman"/>
                <w:sz w:val="24"/>
                <w:szCs w:val="24"/>
              </w:rPr>
            </w:pPr>
            <w:proofErr w:type="spellStart"/>
            <w:r w:rsidRPr="66959F15">
              <w:rPr>
                <w:rFonts w:eastAsia="Times New Roman" w:cs="Times New Roman"/>
                <w:b/>
                <w:bCs/>
                <w:sz w:val="24"/>
                <w:szCs w:val="24"/>
              </w:rPr>
              <w:t>Mô</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tả</w:t>
            </w:r>
            <w:proofErr w:type="spellEnd"/>
            <w:r w:rsidRPr="66959F15">
              <w:rPr>
                <w:rFonts w:eastAsia="Times New Roman" w:cs="Times New Roman"/>
                <w:b/>
                <w:bCs/>
                <w:sz w:val="24"/>
                <w:szCs w:val="24"/>
              </w:rPr>
              <w:t xml:space="preserve"> </w:t>
            </w:r>
          </w:p>
          <w:p w14:paraId="67D1239C" w14:textId="33F05AEB" w:rsidR="66959F15" w:rsidRDefault="66959F15" w:rsidP="66959F15">
            <w:pPr>
              <w:spacing w:before="0" w:after="0"/>
              <w:jc w:val="center"/>
              <w:rPr>
                <w:rFonts w:eastAsia="Times New Roman" w:cs="Times New Roman"/>
                <w:sz w:val="24"/>
                <w:szCs w:val="24"/>
              </w:rPr>
            </w:pPr>
            <w:proofErr w:type="spellStart"/>
            <w:r w:rsidRPr="66959F15">
              <w:rPr>
                <w:rFonts w:eastAsia="Times New Roman" w:cs="Times New Roman"/>
                <w:b/>
                <w:bCs/>
                <w:sz w:val="24"/>
                <w:szCs w:val="24"/>
              </w:rPr>
              <w:t>mục</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tiêu</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học</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phần</w:t>
            </w:r>
            <w:proofErr w:type="spellEnd"/>
          </w:p>
        </w:tc>
        <w:tc>
          <w:tcPr>
            <w:tcW w:w="25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2C0D4165" w14:textId="49000E39"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 xml:space="preserve">CĐR (PLO) </w:t>
            </w:r>
            <w:proofErr w:type="spellStart"/>
            <w:r w:rsidRPr="66959F15">
              <w:rPr>
                <w:rFonts w:eastAsia="Times New Roman" w:cs="Times New Roman"/>
                <w:b/>
                <w:bCs/>
                <w:sz w:val="24"/>
                <w:szCs w:val="24"/>
              </w:rPr>
              <w:t>của</w:t>
            </w:r>
            <w:proofErr w:type="spellEnd"/>
            <w:r w:rsidRPr="66959F15">
              <w:rPr>
                <w:rFonts w:eastAsia="Times New Roman" w:cs="Times New Roman"/>
                <w:b/>
                <w:bCs/>
                <w:sz w:val="24"/>
                <w:szCs w:val="24"/>
              </w:rPr>
              <w:t xml:space="preserve"> CTĐT**</w:t>
            </w:r>
          </w:p>
        </w:tc>
        <w:tc>
          <w:tcPr>
            <w:tcW w:w="14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113D8506" w14:textId="5274621C" w:rsidR="66959F15" w:rsidRDefault="66959F15" w:rsidP="66959F15">
            <w:pPr>
              <w:spacing w:before="0" w:after="0"/>
              <w:jc w:val="center"/>
              <w:rPr>
                <w:rFonts w:eastAsia="Times New Roman" w:cs="Times New Roman"/>
                <w:sz w:val="24"/>
                <w:szCs w:val="24"/>
              </w:rPr>
            </w:pPr>
            <w:proofErr w:type="spellStart"/>
            <w:r w:rsidRPr="66959F15">
              <w:rPr>
                <w:rFonts w:eastAsia="Times New Roman" w:cs="Times New Roman"/>
                <w:b/>
                <w:bCs/>
                <w:sz w:val="24"/>
                <w:szCs w:val="24"/>
              </w:rPr>
              <w:t>Mức</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độ</w:t>
            </w:r>
            <w:proofErr w:type="spellEnd"/>
            <w:r w:rsidRPr="66959F15">
              <w:rPr>
                <w:rFonts w:eastAsia="Times New Roman" w:cs="Times New Roman"/>
                <w:b/>
                <w:bCs/>
                <w:sz w:val="24"/>
                <w:szCs w:val="24"/>
              </w:rPr>
              <w:t>***</w:t>
            </w:r>
          </w:p>
        </w:tc>
      </w:tr>
      <w:tr w:rsidR="66959F15" w14:paraId="1A439927" w14:textId="77777777" w:rsidTr="66959F15">
        <w:trPr>
          <w:trHeight w:val="480"/>
        </w:trPr>
        <w:tc>
          <w:tcPr>
            <w:tcW w:w="96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DE394C" w14:textId="16D75A0B"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[1]</w:t>
            </w:r>
          </w:p>
        </w:tc>
        <w:tc>
          <w:tcPr>
            <w:tcW w:w="4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6F7A79" w14:textId="6435DB03"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[2]</w:t>
            </w:r>
          </w:p>
        </w:tc>
        <w:tc>
          <w:tcPr>
            <w:tcW w:w="25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1540CC7D" w14:textId="6557F0FF"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[3]</w:t>
            </w:r>
          </w:p>
        </w:tc>
        <w:tc>
          <w:tcPr>
            <w:tcW w:w="14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35789B8D" w14:textId="69CB5A08"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[4]</w:t>
            </w:r>
          </w:p>
        </w:tc>
      </w:tr>
      <w:tr w:rsidR="66959F15" w14:paraId="20693E0C" w14:textId="77777777" w:rsidTr="66959F15">
        <w:trPr>
          <w:trHeight w:val="570"/>
        </w:trPr>
        <w:tc>
          <w:tcPr>
            <w:tcW w:w="96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E141EC7" w14:textId="46625D44"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G1</w:t>
            </w:r>
          </w:p>
        </w:tc>
        <w:tc>
          <w:tcPr>
            <w:tcW w:w="4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6D5E0C" w14:textId="6E0621AB" w:rsidR="3B1D9D8A" w:rsidRDefault="3B1D9D8A" w:rsidP="66959F15">
            <w:pPr>
              <w:spacing w:before="0" w:after="0"/>
              <w:jc w:val="both"/>
              <w:rPr>
                <w:rFonts w:eastAsia="Times New Roman" w:cs="Times New Roman"/>
                <w:sz w:val="24"/>
                <w:szCs w:val="24"/>
              </w:rPr>
            </w:pPr>
            <w:r w:rsidRPr="66959F15">
              <w:rPr>
                <w:rFonts w:eastAsia="Times New Roman" w:cs="Times New Roman"/>
                <w:sz w:val="24"/>
                <w:szCs w:val="24"/>
              </w:rPr>
              <w:t>The module provides learners with knowledge about data structure, data visualization, data processing and transformation processes before making decisions, knowledge about artificial intelligence, and about building models on data, knowledge of supervised machine learning models, unsupervised machine learning models.</w:t>
            </w:r>
          </w:p>
        </w:tc>
        <w:tc>
          <w:tcPr>
            <w:tcW w:w="25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5BB824B1" w14:textId="20E80576" w:rsidR="66959F15" w:rsidRDefault="66959F15" w:rsidP="66959F15">
            <w:pPr>
              <w:spacing w:before="0" w:after="0"/>
              <w:ind w:firstLine="174"/>
              <w:jc w:val="center"/>
              <w:rPr>
                <w:rFonts w:eastAsia="Times New Roman" w:cs="Times New Roman"/>
                <w:sz w:val="24"/>
                <w:szCs w:val="24"/>
              </w:rPr>
            </w:pPr>
            <w:r w:rsidRPr="66959F15">
              <w:rPr>
                <w:rFonts w:eastAsia="Times New Roman" w:cs="Times New Roman"/>
                <w:sz w:val="24"/>
                <w:szCs w:val="24"/>
              </w:rPr>
              <w:t>PLO1.3</w:t>
            </w:r>
          </w:p>
        </w:tc>
        <w:tc>
          <w:tcPr>
            <w:tcW w:w="14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0738AC6D" w14:textId="0484B042"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3</w:t>
            </w:r>
          </w:p>
        </w:tc>
      </w:tr>
      <w:tr w:rsidR="66959F15" w14:paraId="44F5595A" w14:textId="77777777" w:rsidTr="66959F15">
        <w:trPr>
          <w:trHeight w:val="570"/>
        </w:trPr>
        <w:tc>
          <w:tcPr>
            <w:tcW w:w="96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F08322" w14:textId="2514B57B"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G2</w:t>
            </w:r>
          </w:p>
        </w:tc>
        <w:tc>
          <w:tcPr>
            <w:tcW w:w="4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1BB16D" w14:textId="47A2555D" w:rsidR="2A75A824" w:rsidRDefault="2A75A824" w:rsidP="66959F15">
            <w:pPr>
              <w:spacing w:before="0" w:after="0"/>
              <w:jc w:val="both"/>
              <w:rPr>
                <w:rFonts w:eastAsia="Times New Roman" w:cs="Times New Roman"/>
                <w:sz w:val="24"/>
                <w:szCs w:val="24"/>
              </w:rPr>
            </w:pPr>
            <w:r w:rsidRPr="66959F15">
              <w:rPr>
                <w:rFonts w:eastAsia="Times New Roman" w:cs="Times New Roman"/>
                <w:sz w:val="24"/>
                <w:szCs w:val="24"/>
              </w:rPr>
              <w:t>The module provides learners with skills to transform data, visualize data, build models for data, and perform on real data sets. Data collection and analysis skills are performed using R software/programming language</w:t>
            </w:r>
          </w:p>
        </w:tc>
        <w:tc>
          <w:tcPr>
            <w:tcW w:w="25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3E6E771C" w14:textId="22544491" w:rsidR="66959F15" w:rsidRDefault="66959F15" w:rsidP="66959F15">
            <w:pPr>
              <w:spacing w:before="0" w:after="0"/>
              <w:ind w:firstLine="174"/>
              <w:jc w:val="center"/>
              <w:rPr>
                <w:rFonts w:eastAsia="Times New Roman" w:cs="Times New Roman"/>
                <w:sz w:val="24"/>
                <w:szCs w:val="24"/>
              </w:rPr>
            </w:pPr>
            <w:r w:rsidRPr="66959F15">
              <w:rPr>
                <w:rFonts w:eastAsia="Times New Roman" w:cs="Times New Roman"/>
                <w:sz w:val="24"/>
                <w:szCs w:val="24"/>
              </w:rPr>
              <w:t>PLO1.3</w:t>
            </w:r>
          </w:p>
          <w:p w14:paraId="01B5F051" w14:textId="77938884" w:rsidR="66959F15" w:rsidRDefault="66959F15" w:rsidP="66959F15">
            <w:pPr>
              <w:spacing w:before="0" w:after="0"/>
              <w:ind w:firstLine="174"/>
              <w:jc w:val="center"/>
              <w:rPr>
                <w:rFonts w:eastAsia="Times New Roman" w:cs="Times New Roman"/>
                <w:sz w:val="24"/>
                <w:szCs w:val="24"/>
              </w:rPr>
            </w:pPr>
          </w:p>
        </w:tc>
        <w:tc>
          <w:tcPr>
            <w:tcW w:w="14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6BECA4EC" w14:textId="45149A1B"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3</w:t>
            </w:r>
          </w:p>
        </w:tc>
      </w:tr>
    </w:tbl>
    <w:p w14:paraId="67E81086" w14:textId="360AB544" w:rsidR="003B4F7A" w:rsidRDefault="003B4F7A" w:rsidP="66959F15">
      <w:pPr>
        <w:widowControl w:val="0"/>
        <w:spacing w:before="0" w:after="0"/>
        <w:ind w:firstLine="0"/>
        <w:jc w:val="both"/>
        <w:rPr>
          <w:rFonts w:cs="Times New Roman"/>
          <w:b/>
          <w:bCs/>
        </w:rPr>
      </w:pPr>
    </w:p>
    <w:p w14:paraId="3B13398E" w14:textId="1449A267" w:rsidR="00DC2D0E" w:rsidRPr="005414A4" w:rsidRDefault="00DC2D0E" w:rsidP="005414A4">
      <w:pPr>
        <w:widowControl w:val="0"/>
        <w:spacing w:before="0" w:after="0"/>
        <w:ind w:firstLine="0"/>
        <w:jc w:val="both"/>
        <w:rPr>
          <w:rFonts w:cs="Times New Roman"/>
          <w:b/>
          <w:szCs w:val="26"/>
        </w:rPr>
      </w:pPr>
      <w:r w:rsidRPr="005414A4">
        <w:rPr>
          <w:rFonts w:cs="Times New Roman"/>
          <w:b/>
          <w:szCs w:val="26"/>
        </w:rPr>
        <w:t>6. COURSE LEARNING OUTCOMES</w:t>
      </w:r>
    </w:p>
    <w:p w14:paraId="6B93D047" w14:textId="5BCC2091" w:rsidR="00DC2D0E" w:rsidRPr="005414A4" w:rsidRDefault="00DC2D0E" w:rsidP="005414A4">
      <w:pPr>
        <w:widowControl w:val="0"/>
        <w:spacing w:before="0" w:after="0"/>
        <w:ind w:firstLine="0"/>
        <w:jc w:val="center"/>
        <w:rPr>
          <w:rFonts w:cs="Times New Roman"/>
          <w:b/>
          <w:szCs w:val="26"/>
        </w:rPr>
      </w:pPr>
      <w:r w:rsidRPr="66959F15">
        <w:rPr>
          <w:rFonts w:cs="Times New Roman"/>
          <w:b/>
          <w:bCs/>
        </w:rPr>
        <w:t xml:space="preserve">Table 6.1. </w:t>
      </w:r>
      <w:r w:rsidR="00F63830" w:rsidRPr="66959F15">
        <w:rPr>
          <w:rFonts w:cs="Times New Roman"/>
          <w:b/>
          <w:bCs/>
        </w:rPr>
        <w:t>COURSE LEARNING OUTCOMES</w:t>
      </w:r>
      <w:r w:rsidRPr="66959F15">
        <w:rPr>
          <w:rFonts w:cs="Times New Roman"/>
          <w:b/>
          <w:bCs/>
        </w:rPr>
        <w:t xml:space="preserve"> (CLO)</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053"/>
        <w:gridCol w:w="1066"/>
        <w:gridCol w:w="5328"/>
        <w:gridCol w:w="1613"/>
      </w:tblGrid>
      <w:tr w:rsidR="66959F15" w14:paraId="601C05CB" w14:textId="77777777" w:rsidTr="66959F15">
        <w:trPr>
          <w:trHeight w:val="705"/>
        </w:trPr>
        <w:tc>
          <w:tcPr>
            <w:tcW w:w="10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0F5875FC" w14:textId="28DB85F0" w:rsidR="66959F15" w:rsidRDefault="66959F15" w:rsidP="66959F15">
            <w:pPr>
              <w:spacing w:before="0" w:after="0"/>
              <w:jc w:val="center"/>
              <w:rPr>
                <w:rFonts w:eastAsia="Times New Roman" w:cs="Times New Roman"/>
                <w:sz w:val="24"/>
                <w:szCs w:val="24"/>
              </w:rPr>
            </w:pPr>
            <w:proofErr w:type="spellStart"/>
            <w:r w:rsidRPr="66959F15">
              <w:rPr>
                <w:rFonts w:eastAsia="Times New Roman" w:cs="Times New Roman"/>
                <w:b/>
                <w:bCs/>
                <w:sz w:val="24"/>
                <w:szCs w:val="24"/>
              </w:rPr>
              <w:lastRenderedPageBreak/>
              <w:t>Mục</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tiêu</w:t>
            </w:r>
            <w:proofErr w:type="spellEnd"/>
            <w:r w:rsidRPr="66959F15">
              <w:rPr>
                <w:rFonts w:eastAsia="Times New Roman" w:cs="Times New Roman"/>
                <w:b/>
                <w:bCs/>
                <w:sz w:val="24"/>
                <w:szCs w:val="24"/>
              </w:rPr>
              <w:t xml:space="preserve"> </w:t>
            </w:r>
          </w:p>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8FCDD7" w14:textId="4DA4CBF4"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b/>
                <w:bCs/>
                <w:sz w:val="24"/>
                <w:szCs w:val="24"/>
              </w:rPr>
              <w:t>CLOs</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152974" w14:textId="592AD4E8" w:rsidR="66959F15" w:rsidRDefault="66959F15" w:rsidP="66959F15">
            <w:pPr>
              <w:spacing w:before="0" w:after="0"/>
              <w:jc w:val="center"/>
              <w:rPr>
                <w:rFonts w:eastAsia="Times New Roman" w:cs="Times New Roman"/>
                <w:sz w:val="24"/>
                <w:szCs w:val="24"/>
              </w:rPr>
            </w:pPr>
            <w:proofErr w:type="spellStart"/>
            <w:r w:rsidRPr="66959F15">
              <w:rPr>
                <w:rFonts w:eastAsia="Times New Roman" w:cs="Times New Roman"/>
                <w:b/>
                <w:bCs/>
                <w:sz w:val="24"/>
                <w:szCs w:val="24"/>
              </w:rPr>
              <w:t>Mô</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tả</w:t>
            </w:r>
            <w:proofErr w:type="spellEnd"/>
            <w:r w:rsidRPr="66959F15">
              <w:rPr>
                <w:rFonts w:eastAsia="Times New Roman" w:cs="Times New Roman"/>
                <w:b/>
                <w:bCs/>
                <w:sz w:val="24"/>
                <w:szCs w:val="24"/>
              </w:rPr>
              <w:t xml:space="preserve"> CLOs</w:t>
            </w:r>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1A9F73CA" w14:textId="5D370FC4" w:rsidR="66959F15" w:rsidRDefault="66959F15" w:rsidP="66959F15">
            <w:pPr>
              <w:spacing w:before="0" w:after="0"/>
              <w:jc w:val="center"/>
              <w:rPr>
                <w:rFonts w:eastAsia="Times New Roman" w:cs="Times New Roman"/>
                <w:sz w:val="24"/>
                <w:szCs w:val="24"/>
              </w:rPr>
            </w:pPr>
            <w:proofErr w:type="spellStart"/>
            <w:r w:rsidRPr="66959F15">
              <w:rPr>
                <w:rFonts w:eastAsia="Times New Roman" w:cs="Times New Roman"/>
                <w:b/>
                <w:bCs/>
                <w:sz w:val="24"/>
                <w:szCs w:val="24"/>
              </w:rPr>
              <w:t>Mức</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độ</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đạt</w:t>
            </w:r>
            <w:proofErr w:type="spellEnd"/>
            <w:r w:rsidRPr="66959F15">
              <w:rPr>
                <w:rFonts w:eastAsia="Times New Roman" w:cs="Times New Roman"/>
                <w:b/>
                <w:bCs/>
                <w:sz w:val="24"/>
                <w:szCs w:val="24"/>
              </w:rPr>
              <w:t xml:space="preserve"> </w:t>
            </w:r>
            <w:proofErr w:type="spellStart"/>
            <w:r w:rsidRPr="66959F15">
              <w:rPr>
                <w:rFonts w:eastAsia="Times New Roman" w:cs="Times New Roman"/>
                <w:b/>
                <w:bCs/>
                <w:sz w:val="24"/>
                <w:szCs w:val="24"/>
              </w:rPr>
              <w:t>được</w:t>
            </w:r>
            <w:proofErr w:type="spellEnd"/>
          </w:p>
        </w:tc>
      </w:tr>
      <w:tr w:rsidR="66959F15" w14:paraId="0F3115A1" w14:textId="77777777" w:rsidTr="66959F15">
        <w:trPr>
          <w:trHeight w:val="270"/>
        </w:trPr>
        <w:tc>
          <w:tcPr>
            <w:tcW w:w="10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49B823CD" w14:textId="0261026A"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[1]</w:t>
            </w:r>
          </w:p>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F31301B" w14:textId="2F44A401"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[2]</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CF9359" w14:textId="273CB170"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[3]</w:t>
            </w:r>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87B0ADE" w14:textId="7F659D93" w:rsidR="66959F15" w:rsidRDefault="66959F15" w:rsidP="66959F15">
            <w:pPr>
              <w:spacing w:before="0" w:after="0"/>
              <w:jc w:val="center"/>
              <w:rPr>
                <w:rFonts w:eastAsia="Times New Roman" w:cs="Times New Roman"/>
                <w:sz w:val="24"/>
                <w:szCs w:val="24"/>
              </w:rPr>
            </w:pPr>
            <w:r w:rsidRPr="66959F15">
              <w:rPr>
                <w:rFonts w:eastAsia="Times New Roman" w:cs="Times New Roman"/>
                <w:b/>
                <w:bCs/>
                <w:sz w:val="24"/>
                <w:szCs w:val="24"/>
              </w:rPr>
              <w:t>[4]</w:t>
            </w:r>
          </w:p>
        </w:tc>
      </w:tr>
      <w:tr w:rsidR="66959F15" w14:paraId="1385F5DB" w14:textId="77777777" w:rsidTr="66959F15">
        <w:trPr>
          <w:trHeight w:val="345"/>
        </w:trPr>
        <w:tc>
          <w:tcPr>
            <w:tcW w:w="1053"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4540E375" w14:textId="0E948EA3"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G1</w:t>
            </w:r>
          </w:p>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5A851A" w14:textId="6991F1B7"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CLO1.1</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E1AA56D" w14:textId="3C67BC65" w:rsidR="26B90AC9" w:rsidRDefault="26B90AC9" w:rsidP="66959F15">
            <w:pPr>
              <w:spacing w:before="0" w:after="0"/>
              <w:ind w:firstLine="0"/>
              <w:rPr>
                <w:rFonts w:eastAsia="Times New Roman" w:cs="Times New Roman"/>
                <w:sz w:val="24"/>
                <w:szCs w:val="24"/>
              </w:rPr>
            </w:pPr>
            <w:r w:rsidRPr="66959F15">
              <w:rPr>
                <w:rFonts w:eastAsia="Times New Roman" w:cs="Times New Roman"/>
                <w:sz w:val="24"/>
                <w:szCs w:val="24"/>
              </w:rPr>
              <w:t>Apply R as a programming language and software in data analysis. Have knowledge of how to store, manage, process, and analyze data using R language</w:t>
            </w:r>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5B3EE022" w14:textId="420CA84A"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U</w:t>
            </w:r>
          </w:p>
        </w:tc>
      </w:tr>
      <w:tr w:rsidR="66959F15" w14:paraId="4309AD8A" w14:textId="77777777" w:rsidTr="66959F15">
        <w:trPr>
          <w:trHeight w:val="495"/>
        </w:trPr>
        <w:tc>
          <w:tcPr>
            <w:tcW w:w="1053" w:type="dxa"/>
            <w:vMerge/>
            <w:tcBorders>
              <w:left w:val="single" w:sz="0" w:space="0" w:color="000000" w:themeColor="text1"/>
              <w:right w:val="single" w:sz="0" w:space="0" w:color="000000" w:themeColor="text1"/>
            </w:tcBorders>
            <w:vAlign w:val="center"/>
          </w:tcPr>
          <w:p w14:paraId="2EFFE312" w14:textId="77777777" w:rsidR="00F07973" w:rsidRDefault="00F07973"/>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ED8188" w14:textId="48728868"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CLO1.2</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EA55B47" w14:textId="2C30EA5B" w:rsidR="428E20D2" w:rsidRDefault="428E20D2" w:rsidP="66959F15">
            <w:pPr>
              <w:spacing w:before="0" w:after="0"/>
              <w:ind w:firstLine="0"/>
              <w:rPr>
                <w:rFonts w:eastAsia="Times New Roman" w:cs="Times New Roman"/>
                <w:sz w:val="24"/>
                <w:szCs w:val="24"/>
              </w:rPr>
            </w:pPr>
            <w:r w:rsidRPr="66959F15">
              <w:rPr>
                <w:rFonts w:eastAsia="Times New Roman" w:cs="Times New Roman"/>
                <w:sz w:val="24"/>
                <w:szCs w:val="24"/>
              </w:rPr>
              <w:t>Apply supervised machine learning models to build models for data to analyze the impact of one variable on another, or make predictions for a target variable</w:t>
            </w:r>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617A41D1" w14:textId="450E856B"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U</w:t>
            </w:r>
          </w:p>
        </w:tc>
      </w:tr>
      <w:tr w:rsidR="66959F15" w14:paraId="258063B4" w14:textId="77777777" w:rsidTr="66959F15">
        <w:trPr>
          <w:trHeight w:val="495"/>
        </w:trPr>
        <w:tc>
          <w:tcPr>
            <w:tcW w:w="1053" w:type="dxa"/>
            <w:vMerge/>
            <w:tcBorders>
              <w:left w:val="single" w:sz="0" w:space="0" w:color="000000" w:themeColor="text1"/>
              <w:bottom w:val="single" w:sz="0" w:space="0" w:color="000000" w:themeColor="text1"/>
              <w:right w:val="single" w:sz="0" w:space="0" w:color="000000" w:themeColor="text1"/>
            </w:tcBorders>
            <w:vAlign w:val="center"/>
          </w:tcPr>
          <w:p w14:paraId="78524027" w14:textId="77777777" w:rsidR="00F07973" w:rsidRDefault="00F07973"/>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7E3FEF6" w14:textId="5E5F743E"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CLO1.3</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D6EEF0F" w14:textId="25EBC933" w:rsidR="7401B88F" w:rsidRDefault="7401B88F" w:rsidP="66959F15">
            <w:pPr>
              <w:spacing w:before="0" w:after="0"/>
              <w:ind w:firstLine="0"/>
              <w:rPr>
                <w:rFonts w:eastAsia="Times New Roman" w:cs="Times New Roman"/>
                <w:sz w:val="24"/>
                <w:szCs w:val="24"/>
              </w:rPr>
            </w:pPr>
            <w:r w:rsidRPr="66959F15">
              <w:rPr>
                <w:rFonts w:eastAsia="Times New Roman" w:cs="Times New Roman"/>
                <w:sz w:val="24"/>
                <w:szCs w:val="24"/>
              </w:rPr>
              <w:t>Apply unsupervised machine learning models to build models for data for the purposes of classification, clustering, and data mining</w:t>
            </w:r>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47F2E83" w14:textId="07F1BEEC"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U</w:t>
            </w:r>
          </w:p>
        </w:tc>
      </w:tr>
      <w:tr w:rsidR="66959F15" w14:paraId="320A448F" w14:textId="77777777" w:rsidTr="66959F15">
        <w:trPr>
          <w:trHeight w:val="630"/>
        </w:trPr>
        <w:tc>
          <w:tcPr>
            <w:tcW w:w="1053"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4EC9081D" w14:textId="28A90855"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G2</w:t>
            </w:r>
          </w:p>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48D993E" w14:textId="6E904D46"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CLO2.1</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C96001" w14:textId="73317099" w:rsidR="0E95DE27" w:rsidRDefault="0E95DE27" w:rsidP="66959F15">
            <w:pPr>
              <w:spacing w:before="0" w:after="0"/>
              <w:rPr>
                <w:rFonts w:eastAsia="Times New Roman" w:cs="Times New Roman"/>
                <w:sz w:val="24"/>
                <w:szCs w:val="24"/>
              </w:rPr>
            </w:pPr>
            <w:r w:rsidRPr="66959F15">
              <w:rPr>
                <w:rFonts w:eastAsia="Times New Roman" w:cs="Times New Roman"/>
                <w:sz w:val="24"/>
                <w:szCs w:val="24"/>
              </w:rPr>
              <w:t xml:space="preserve">Develop skills in searching, processing data, analyzing data, </w:t>
            </w:r>
            <w:proofErr w:type="gramStart"/>
            <w:r w:rsidRPr="66959F15">
              <w:rPr>
                <w:rFonts w:eastAsia="Times New Roman" w:cs="Times New Roman"/>
                <w:sz w:val="24"/>
                <w:szCs w:val="24"/>
              </w:rPr>
              <w:t>transforming</w:t>
            </w:r>
            <w:proofErr w:type="gramEnd"/>
            <w:r w:rsidRPr="66959F15">
              <w:rPr>
                <w:rFonts w:eastAsia="Times New Roman" w:cs="Times New Roman"/>
                <w:sz w:val="24"/>
                <w:szCs w:val="24"/>
              </w:rPr>
              <w:t xml:space="preserve"> and transforming data, visualizing data, etc. using packages developed in R such as </w:t>
            </w:r>
            <w:proofErr w:type="spellStart"/>
            <w:r w:rsidRPr="66959F15">
              <w:rPr>
                <w:rFonts w:eastAsia="Times New Roman" w:cs="Times New Roman"/>
                <w:sz w:val="24"/>
                <w:szCs w:val="24"/>
              </w:rPr>
              <w:t>readr</w:t>
            </w:r>
            <w:proofErr w:type="spellEnd"/>
            <w:r w:rsidRPr="66959F15">
              <w:rPr>
                <w:rFonts w:eastAsia="Times New Roman" w:cs="Times New Roman"/>
                <w:sz w:val="24"/>
                <w:szCs w:val="24"/>
              </w:rPr>
              <w:t xml:space="preserve">, </w:t>
            </w:r>
            <w:proofErr w:type="spellStart"/>
            <w:r w:rsidRPr="66959F15">
              <w:rPr>
                <w:rFonts w:eastAsia="Times New Roman" w:cs="Times New Roman"/>
                <w:sz w:val="24"/>
                <w:szCs w:val="24"/>
              </w:rPr>
              <w:t>readxl</w:t>
            </w:r>
            <w:proofErr w:type="spellEnd"/>
            <w:r w:rsidRPr="66959F15">
              <w:rPr>
                <w:rFonts w:eastAsia="Times New Roman" w:cs="Times New Roman"/>
                <w:sz w:val="24"/>
                <w:szCs w:val="24"/>
              </w:rPr>
              <w:t xml:space="preserve">, </w:t>
            </w:r>
            <w:proofErr w:type="spellStart"/>
            <w:r w:rsidRPr="66959F15">
              <w:rPr>
                <w:rFonts w:eastAsia="Times New Roman" w:cs="Times New Roman"/>
                <w:sz w:val="24"/>
                <w:szCs w:val="24"/>
              </w:rPr>
              <w:t>dplyr</w:t>
            </w:r>
            <w:proofErr w:type="spellEnd"/>
            <w:r w:rsidRPr="66959F15">
              <w:rPr>
                <w:rFonts w:eastAsia="Times New Roman" w:cs="Times New Roman"/>
                <w:sz w:val="24"/>
                <w:szCs w:val="24"/>
              </w:rPr>
              <w:t xml:space="preserve">, ggplot2, </w:t>
            </w:r>
            <w:proofErr w:type="spellStart"/>
            <w:r w:rsidRPr="66959F15">
              <w:rPr>
                <w:rFonts w:eastAsia="Times New Roman" w:cs="Times New Roman"/>
                <w:sz w:val="24"/>
                <w:szCs w:val="24"/>
              </w:rPr>
              <w:t>stringr</w:t>
            </w:r>
            <w:proofErr w:type="spellEnd"/>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109A7639" w14:textId="421D1E72"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U</w:t>
            </w:r>
          </w:p>
        </w:tc>
      </w:tr>
      <w:tr w:rsidR="66959F15" w14:paraId="3126B0FD" w14:textId="77777777" w:rsidTr="66959F15">
        <w:trPr>
          <w:trHeight w:val="630"/>
        </w:trPr>
        <w:tc>
          <w:tcPr>
            <w:tcW w:w="1053" w:type="dxa"/>
            <w:vMerge/>
            <w:tcBorders>
              <w:left w:val="single" w:sz="0" w:space="0" w:color="000000" w:themeColor="text1"/>
              <w:right w:val="single" w:sz="0" w:space="0" w:color="000000" w:themeColor="text1"/>
            </w:tcBorders>
            <w:vAlign w:val="center"/>
          </w:tcPr>
          <w:p w14:paraId="299EF989" w14:textId="77777777" w:rsidR="00F07973" w:rsidRDefault="00F07973"/>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1CE77C5" w14:textId="254B421D"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CLO2.2</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8BF3581" w14:textId="6F433A77" w:rsidR="5914F554" w:rsidRDefault="5914F554" w:rsidP="66959F15">
            <w:pPr>
              <w:spacing w:before="0" w:after="0"/>
              <w:rPr>
                <w:rFonts w:eastAsia="Times New Roman" w:cs="Times New Roman"/>
                <w:sz w:val="24"/>
                <w:szCs w:val="24"/>
              </w:rPr>
            </w:pPr>
            <w:r w:rsidRPr="66959F15">
              <w:rPr>
                <w:rFonts w:eastAsia="Times New Roman" w:cs="Times New Roman"/>
                <w:sz w:val="24"/>
                <w:szCs w:val="24"/>
              </w:rPr>
              <w:t xml:space="preserve">Develop skills in building supervised machine learning models using R software to understand and summarize data, for the purpose of analyzing relationships between variables in data, or building predictive </w:t>
            </w:r>
            <w:proofErr w:type="gramStart"/>
            <w:r w:rsidRPr="66959F15">
              <w:rPr>
                <w:rFonts w:eastAsia="Times New Roman" w:cs="Times New Roman"/>
                <w:sz w:val="24"/>
                <w:szCs w:val="24"/>
              </w:rPr>
              <w:t>models .</w:t>
            </w:r>
            <w:proofErr w:type="gramEnd"/>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5C23CFE5" w14:textId="267FB622"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U</w:t>
            </w:r>
          </w:p>
        </w:tc>
      </w:tr>
      <w:tr w:rsidR="66959F15" w14:paraId="13A4AC9D" w14:textId="77777777" w:rsidTr="66959F15">
        <w:trPr>
          <w:trHeight w:val="630"/>
        </w:trPr>
        <w:tc>
          <w:tcPr>
            <w:tcW w:w="1053"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0BE334D6" w14:textId="77777777" w:rsidR="00F07973" w:rsidRDefault="00F07973"/>
        </w:tc>
        <w:tc>
          <w:tcPr>
            <w:tcW w:w="10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ECBBA28" w14:textId="1F4D759A" w:rsidR="66959F15" w:rsidRDefault="66959F15" w:rsidP="66959F15">
            <w:pPr>
              <w:spacing w:before="0" w:after="0"/>
              <w:ind w:firstLine="0"/>
              <w:jc w:val="center"/>
              <w:rPr>
                <w:rFonts w:eastAsia="Times New Roman" w:cs="Times New Roman"/>
                <w:sz w:val="24"/>
                <w:szCs w:val="24"/>
              </w:rPr>
            </w:pPr>
            <w:r w:rsidRPr="66959F15">
              <w:rPr>
                <w:rFonts w:eastAsia="Times New Roman" w:cs="Times New Roman"/>
                <w:sz w:val="24"/>
                <w:szCs w:val="24"/>
              </w:rPr>
              <w:t>CLO2.3</w:t>
            </w:r>
          </w:p>
        </w:tc>
        <w:tc>
          <w:tcPr>
            <w:tcW w:w="53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8E93019" w14:textId="5F9E3A82" w:rsidR="71FE4B0A" w:rsidRDefault="71FE4B0A" w:rsidP="66959F15">
            <w:pPr>
              <w:spacing w:before="0" w:after="0"/>
              <w:rPr>
                <w:rFonts w:eastAsia="Times New Roman" w:cs="Times New Roman"/>
                <w:sz w:val="24"/>
                <w:szCs w:val="24"/>
              </w:rPr>
            </w:pPr>
            <w:r w:rsidRPr="66959F15">
              <w:rPr>
                <w:rFonts w:eastAsia="Times New Roman" w:cs="Times New Roman"/>
                <w:sz w:val="24"/>
                <w:szCs w:val="24"/>
              </w:rPr>
              <w:t>Develop skills in building unsupervised machine learning models using R software to explore, learn about data, cluster data, search for existing values within data, or to detect outlier data.</w:t>
            </w:r>
          </w:p>
        </w:tc>
        <w:tc>
          <w:tcPr>
            <w:tcW w:w="16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48FF145F" w14:textId="1106555F" w:rsidR="66959F15" w:rsidRDefault="66959F15" w:rsidP="66959F15">
            <w:pPr>
              <w:spacing w:before="0" w:after="0"/>
              <w:jc w:val="center"/>
              <w:rPr>
                <w:rFonts w:eastAsia="Times New Roman" w:cs="Times New Roman"/>
                <w:sz w:val="24"/>
                <w:szCs w:val="24"/>
              </w:rPr>
            </w:pPr>
            <w:r w:rsidRPr="66959F15">
              <w:rPr>
                <w:rFonts w:eastAsia="Times New Roman" w:cs="Times New Roman"/>
                <w:sz w:val="24"/>
                <w:szCs w:val="24"/>
              </w:rPr>
              <w:t>U</w:t>
            </w:r>
          </w:p>
        </w:tc>
      </w:tr>
    </w:tbl>
    <w:p w14:paraId="67A7F03C" w14:textId="3CC875EB" w:rsidR="66959F15" w:rsidRDefault="66959F15" w:rsidP="66959F15">
      <w:pPr>
        <w:widowControl w:val="0"/>
        <w:spacing w:before="0" w:after="0"/>
        <w:ind w:firstLine="0"/>
        <w:jc w:val="center"/>
        <w:rPr>
          <w:rFonts w:cs="Times New Roman"/>
          <w:b/>
          <w:bCs/>
        </w:rPr>
      </w:pPr>
    </w:p>
    <w:p w14:paraId="7EBB169C" w14:textId="20EA680B" w:rsidR="00DC2D0E" w:rsidRPr="005414A4" w:rsidRDefault="00DC2D0E" w:rsidP="005414A4">
      <w:pPr>
        <w:spacing w:before="0" w:after="0"/>
        <w:ind w:firstLine="0"/>
        <w:rPr>
          <w:rFonts w:cs="Times New Roman"/>
          <w:b/>
          <w:szCs w:val="26"/>
        </w:rPr>
      </w:pPr>
      <w:r w:rsidRPr="005414A4">
        <w:rPr>
          <w:rFonts w:cs="Times New Roman"/>
          <w:b/>
          <w:szCs w:val="26"/>
        </w:rPr>
        <w:t>7. COURSE ASSESSMENT</w:t>
      </w:r>
    </w:p>
    <w:p w14:paraId="6A5F5907" w14:textId="64E5A6DF" w:rsidR="00DC2D0E" w:rsidRPr="005414A4" w:rsidRDefault="00DC2D0E" w:rsidP="005414A4">
      <w:pPr>
        <w:widowControl w:val="0"/>
        <w:spacing w:before="0" w:after="0"/>
        <w:ind w:firstLine="0"/>
        <w:jc w:val="center"/>
        <w:rPr>
          <w:rFonts w:cs="Times New Roman"/>
          <w:b/>
          <w:spacing w:val="4"/>
          <w:szCs w:val="26"/>
        </w:rPr>
      </w:pPr>
      <w:r w:rsidRPr="005414A4">
        <w:rPr>
          <w:rFonts w:cs="Times New Roman"/>
          <w:b/>
          <w:spacing w:val="4"/>
          <w:szCs w:val="26"/>
        </w:rPr>
        <w:t>Table 7.1. Module assessment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263"/>
        <w:gridCol w:w="1056"/>
        <w:gridCol w:w="996"/>
        <w:gridCol w:w="2710"/>
        <w:gridCol w:w="700"/>
      </w:tblGrid>
      <w:tr w:rsidR="00453A55" w:rsidRPr="003B4F7A" w14:paraId="6E5825EE" w14:textId="77777777" w:rsidTr="66959F15">
        <w:tc>
          <w:tcPr>
            <w:tcW w:w="673" w:type="pct"/>
            <w:shd w:val="clear" w:color="auto" w:fill="auto"/>
            <w:vAlign w:val="center"/>
          </w:tcPr>
          <w:p w14:paraId="66E75335" w14:textId="6FCF7C64" w:rsidR="00E224D0" w:rsidRPr="003B4F7A" w:rsidRDefault="00E224D0" w:rsidP="00C74AB6">
            <w:pPr>
              <w:widowControl w:val="0"/>
              <w:spacing w:before="0" w:after="0"/>
              <w:ind w:firstLine="0"/>
              <w:jc w:val="center"/>
              <w:rPr>
                <w:rFonts w:cs="Times New Roman"/>
                <w:b/>
                <w:sz w:val="24"/>
                <w:szCs w:val="26"/>
              </w:rPr>
            </w:pPr>
            <w:r w:rsidRPr="003B4F7A">
              <w:rPr>
                <w:rFonts w:cs="Times New Roman"/>
                <w:b/>
                <w:sz w:val="24"/>
                <w:szCs w:val="26"/>
              </w:rPr>
              <w:t>Forms of assessment</w:t>
            </w:r>
          </w:p>
        </w:tc>
        <w:tc>
          <w:tcPr>
            <w:tcW w:w="1272" w:type="pct"/>
            <w:shd w:val="clear" w:color="auto" w:fill="auto"/>
            <w:vAlign w:val="center"/>
          </w:tcPr>
          <w:p w14:paraId="53700726" w14:textId="7623AA54" w:rsidR="00E224D0" w:rsidRPr="003B4F7A" w:rsidRDefault="00E224D0" w:rsidP="00C74AB6">
            <w:pPr>
              <w:widowControl w:val="0"/>
              <w:spacing w:before="0" w:after="0"/>
              <w:ind w:firstLine="0"/>
              <w:jc w:val="center"/>
              <w:rPr>
                <w:rFonts w:cs="Times New Roman"/>
                <w:b/>
                <w:sz w:val="24"/>
                <w:szCs w:val="26"/>
                <w:lang w:val="de-DE"/>
              </w:rPr>
            </w:pPr>
            <w:r w:rsidRPr="003B4F7A">
              <w:rPr>
                <w:rFonts w:cs="Times New Roman"/>
                <w:b/>
                <w:sz w:val="24"/>
                <w:szCs w:val="26"/>
              </w:rPr>
              <w:t xml:space="preserve">Contents/ </w:t>
            </w:r>
            <w:r w:rsidR="00EB5B26" w:rsidRPr="003B4F7A">
              <w:rPr>
                <w:rFonts w:cs="Times New Roman"/>
                <w:b/>
                <w:sz w:val="24"/>
                <w:szCs w:val="26"/>
              </w:rPr>
              <w:br/>
            </w:r>
            <w:r w:rsidR="00453A55" w:rsidRPr="003B4F7A">
              <w:rPr>
                <w:rFonts w:cs="Times New Roman"/>
                <w:b/>
                <w:sz w:val="24"/>
                <w:szCs w:val="26"/>
              </w:rPr>
              <w:t xml:space="preserve">Reviews </w:t>
            </w:r>
          </w:p>
        </w:tc>
        <w:tc>
          <w:tcPr>
            <w:tcW w:w="600" w:type="pct"/>
            <w:vAlign w:val="center"/>
          </w:tcPr>
          <w:p w14:paraId="0BCF100E" w14:textId="14960448" w:rsidR="00E224D0" w:rsidRPr="003B4F7A" w:rsidRDefault="00E224D0" w:rsidP="00C74AB6">
            <w:pPr>
              <w:widowControl w:val="0"/>
              <w:spacing w:before="0" w:after="0"/>
              <w:ind w:firstLine="0"/>
              <w:jc w:val="center"/>
              <w:rPr>
                <w:rFonts w:cs="Times New Roman"/>
                <w:b/>
                <w:sz w:val="24"/>
                <w:szCs w:val="26"/>
              </w:rPr>
            </w:pPr>
            <w:r w:rsidRPr="003B4F7A">
              <w:rPr>
                <w:rFonts w:cs="Times New Roman"/>
                <w:b/>
                <w:sz w:val="24"/>
                <w:szCs w:val="26"/>
              </w:rPr>
              <w:t>Timing</w:t>
            </w:r>
          </w:p>
        </w:tc>
        <w:tc>
          <w:tcPr>
            <w:tcW w:w="522" w:type="pct"/>
            <w:vAlign w:val="center"/>
          </w:tcPr>
          <w:p w14:paraId="21A794FF" w14:textId="58127594" w:rsidR="00E224D0" w:rsidRPr="003B4F7A" w:rsidRDefault="00ED3003" w:rsidP="00C74AB6">
            <w:pPr>
              <w:widowControl w:val="0"/>
              <w:spacing w:before="0" w:after="0"/>
              <w:ind w:firstLine="0"/>
              <w:jc w:val="center"/>
              <w:rPr>
                <w:rFonts w:cs="Times New Roman"/>
                <w:b/>
                <w:sz w:val="24"/>
                <w:szCs w:val="26"/>
              </w:rPr>
            </w:pPr>
            <w:r w:rsidRPr="003B4F7A">
              <w:rPr>
                <w:rFonts w:cs="Times New Roman"/>
                <w:b/>
                <w:sz w:val="24"/>
                <w:szCs w:val="26"/>
              </w:rPr>
              <w:t>Clos</w:t>
            </w:r>
          </w:p>
        </w:tc>
        <w:tc>
          <w:tcPr>
            <w:tcW w:w="1524" w:type="pct"/>
            <w:shd w:val="clear" w:color="auto" w:fill="FFFFFF" w:themeFill="background1"/>
            <w:vAlign w:val="center"/>
          </w:tcPr>
          <w:p w14:paraId="350BBF0C" w14:textId="1B73E513" w:rsidR="00E224D0" w:rsidRPr="003B4F7A" w:rsidRDefault="00370DE0" w:rsidP="00C74AB6">
            <w:pPr>
              <w:widowControl w:val="0"/>
              <w:spacing w:before="0" w:after="0"/>
              <w:ind w:firstLine="0"/>
              <w:jc w:val="center"/>
              <w:rPr>
                <w:rFonts w:cs="Times New Roman"/>
                <w:b/>
                <w:color w:val="FF0000"/>
                <w:sz w:val="24"/>
                <w:szCs w:val="26"/>
              </w:rPr>
            </w:pPr>
            <w:r w:rsidRPr="003B4F7A">
              <w:rPr>
                <w:rFonts w:cs="Times New Roman"/>
                <w:b/>
                <w:sz w:val="24"/>
                <w:szCs w:val="26"/>
              </w:rPr>
              <w:t xml:space="preserve">Evaluation tools and criteria </w:t>
            </w:r>
            <w:r w:rsidRPr="003B4F7A">
              <w:rPr>
                <w:rFonts w:cs="Times New Roman"/>
                <w:b/>
                <w:sz w:val="24"/>
                <w:szCs w:val="26"/>
              </w:rPr>
              <w:br/>
            </w:r>
            <w:r w:rsidR="00E224D0" w:rsidRPr="003B4F7A">
              <w:rPr>
                <w:rFonts w:cs="Times New Roman"/>
                <w:b/>
                <w:sz w:val="24"/>
                <w:szCs w:val="26"/>
              </w:rPr>
              <w:t>*</w:t>
            </w:r>
          </w:p>
        </w:tc>
        <w:tc>
          <w:tcPr>
            <w:tcW w:w="409" w:type="pct"/>
            <w:shd w:val="clear" w:color="auto" w:fill="auto"/>
            <w:vAlign w:val="center"/>
          </w:tcPr>
          <w:p w14:paraId="1EAD02FB" w14:textId="77777777" w:rsidR="00E224D0" w:rsidRPr="003B4F7A" w:rsidRDefault="00E224D0" w:rsidP="00C74AB6">
            <w:pPr>
              <w:widowControl w:val="0"/>
              <w:spacing w:before="0" w:after="0"/>
              <w:ind w:firstLine="0"/>
              <w:jc w:val="center"/>
              <w:rPr>
                <w:rFonts w:cs="Times New Roman"/>
                <w:b/>
                <w:sz w:val="24"/>
                <w:szCs w:val="26"/>
              </w:rPr>
            </w:pPr>
            <w:r w:rsidRPr="003B4F7A">
              <w:rPr>
                <w:rFonts w:cs="Times New Roman"/>
                <w:b/>
                <w:sz w:val="24"/>
                <w:szCs w:val="26"/>
              </w:rPr>
              <w:t>Rate (%)</w:t>
            </w:r>
          </w:p>
        </w:tc>
      </w:tr>
      <w:tr w:rsidR="00453A55" w:rsidRPr="003B4F7A" w14:paraId="43099A17" w14:textId="77777777" w:rsidTr="66959F15">
        <w:tc>
          <w:tcPr>
            <w:tcW w:w="673" w:type="pct"/>
            <w:shd w:val="clear" w:color="auto" w:fill="auto"/>
            <w:vAlign w:val="center"/>
          </w:tcPr>
          <w:p w14:paraId="46B417FE" w14:textId="77777777" w:rsidR="00801F5C" w:rsidRPr="003B4F7A" w:rsidRDefault="00801F5C" w:rsidP="00C74AB6">
            <w:pPr>
              <w:widowControl w:val="0"/>
              <w:spacing w:before="0" w:after="0"/>
              <w:ind w:firstLine="0"/>
              <w:jc w:val="center"/>
              <w:rPr>
                <w:rFonts w:cs="Times New Roman"/>
                <w:b/>
                <w:sz w:val="24"/>
                <w:szCs w:val="26"/>
              </w:rPr>
            </w:pPr>
            <w:r w:rsidRPr="003B4F7A">
              <w:rPr>
                <w:rFonts w:cs="Times New Roman"/>
                <w:b/>
                <w:sz w:val="24"/>
                <w:szCs w:val="26"/>
              </w:rPr>
              <w:t>[1]</w:t>
            </w:r>
          </w:p>
        </w:tc>
        <w:tc>
          <w:tcPr>
            <w:tcW w:w="1272" w:type="pct"/>
            <w:shd w:val="clear" w:color="auto" w:fill="auto"/>
            <w:vAlign w:val="center"/>
          </w:tcPr>
          <w:p w14:paraId="060940EC" w14:textId="77777777" w:rsidR="00801F5C" w:rsidRPr="003B4F7A" w:rsidRDefault="00801F5C" w:rsidP="00C74AB6">
            <w:pPr>
              <w:widowControl w:val="0"/>
              <w:spacing w:before="0" w:after="0"/>
              <w:ind w:firstLine="0"/>
              <w:jc w:val="center"/>
              <w:rPr>
                <w:rFonts w:cs="Times New Roman"/>
                <w:b/>
                <w:sz w:val="24"/>
                <w:szCs w:val="26"/>
              </w:rPr>
            </w:pPr>
            <w:r w:rsidRPr="003B4F7A">
              <w:rPr>
                <w:rFonts w:cs="Times New Roman"/>
                <w:b/>
                <w:sz w:val="24"/>
                <w:szCs w:val="26"/>
              </w:rPr>
              <w:t>[2]</w:t>
            </w:r>
          </w:p>
        </w:tc>
        <w:tc>
          <w:tcPr>
            <w:tcW w:w="600" w:type="pct"/>
            <w:vAlign w:val="center"/>
          </w:tcPr>
          <w:p w14:paraId="2C0C4273" w14:textId="77777777" w:rsidR="00801F5C" w:rsidRPr="003B4F7A" w:rsidRDefault="00801F5C" w:rsidP="00C74AB6">
            <w:pPr>
              <w:widowControl w:val="0"/>
              <w:spacing w:before="0" w:after="0"/>
              <w:ind w:firstLine="0"/>
              <w:jc w:val="center"/>
              <w:rPr>
                <w:rFonts w:cs="Times New Roman"/>
                <w:b/>
                <w:sz w:val="24"/>
                <w:szCs w:val="26"/>
              </w:rPr>
            </w:pPr>
            <w:r w:rsidRPr="003B4F7A">
              <w:rPr>
                <w:rFonts w:cs="Times New Roman"/>
                <w:b/>
                <w:sz w:val="24"/>
                <w:szCs w:val="26"/>
              </w:rPr>
              <w:t>[3]</w:t>
            </w:r>
          </w:p>
        </w:tc>
        <w:tc>
          <w:tcPr>
            <w:tcW w:w="522" w:type="pct"/>
            <w:vAlign w:val="center"/>
          </w:tcPr>
          <w:p w14:paraId="6D5E0FC4" w14:textId="77777777" w:rsidR="00801F5C" w:rsidRPr="003B4F7A" w:rsidRDefault="00801F5C" w:rsidP="00C74AB6">
            <w:pPr>
              <w:widowControl w:val="0"/>
              <w:spacing w:before="0" w:after="0"/>
              <w:ind w:firstLine="0"/>
              <w:jc w:val="center"/>
              <w:rPr>
                <w:rFonts w:cs="Times New Roman"/>
                <w:b/>
                <w:sz w:val="24"/>
                <w:szCs w:val="26"/>
              </w:rPr>
            </w:pPr>
            <w:r w:rsidRPr="003B4F7A">
              <w:rPr>
                <w:rFonts w:cs="Times New Roman"/>
                <w:b/>
                <w:sz w:val="24"/>
                <w:szCs w:val="26"/>
              </w:rPr>
              <w:t>[4]</w:t>
            </w:r>
          </w:p>
        </w:tc>
        <w:tc>
          <w:tcPr>
            <w:tcW w:w="1524" w:type="pct"/>
            <w:shd w:val="clear" w:color="auto" w:fill="FFFFFF" w:themeFill="background1"/>
            <w:vAlign w:val="center"/>
          </w:tcPr>
          <w:p w14:paraId="4C8FB1D0" w14:textId="77777777" w:rsidR="00801F5C" w:rsidRPr="003B4F7A" w:rsidRDefault="00264BB6" w:rsidP="00C74AB6">
            <w:pPr>
              <w:widowControl w:val="0"/>
              <w:spacing w:before="0" w:after="0"/>
              <w:ind w:firstLine="0"/>
              <w:jc w:val="center"/>
              <w:rPr>
                <w:rFonts w:cs="Times New Roman"/>
                <w:b/>
                <w:sz w:val="24"/>
                <w:szCs w:val="26"/>
              </w:rPr>
            </w:pPr>
            <w:r w:rsidRPr="003B4F7A">
              <w:rPr>
                <w:rFonts w:cs="Times New Roman"/>
                <w:b/>
                <w:sz w:val="24"/>
                <w:szCs w:val="26"/>
              </w:rPr>
              <w:t>[5]</w:t>
            </w:r>
          </w:p>
        </w:tc>
        <w:tc>
          <w:tcPr>
            <w:tcW w:w="409" w:type="pct"/>
            <w:shd w:val="clear" w:color="auto" w:fill="auto"/>
            <w:vAlign w:val="center"/>
          </w:tcPr>
          <w:p w14:paraId="3FA549B6" w14:textId="77777777" w:rsidR="00801F5C" w:rsidRPr="003B4F7A" w:rsidRDefault="00801F5C" w:rsidP="00C74AB6">
            <w:pPr>
              <w:widowControl w:val="0"/>
              <w:spacing w:before="0" w:after="0"/>
              <w:ind w:firstLine="0"/>
              <w:jc w:val="center"/>
              <w:rPr>
                <w:rFonts w:cs="Times New Roman"/>
                <w:b/>
                <w:sz w:val="24"/>
                <w:szCs w:val="26"/>
              </w:rPr>
            </w:pPr>
            <w:r w:rsidRPr="003B4F7A">
              <w:rPr>
                <w:rFonts w:cs="Times New Roman"/>
                <w:b/>
                <w:sz w:val="24"/>
                <w:szCs w:val="26"/>
              </w:rPr>
              <w:t>[6]</w:t>
            </w:r>
          </w:p>
        </w:tc>
      </w:tr>
      <w:tr w:rsidR="00453A55" w:rsidRPr="003B4F7A" w14:paraId="13513EF4" w14:textId="77777777" w:rsidTr="66959F15">
        <w:trPr>
          <w:trHeight w:val="553"/>
        </w:trPr>
        <w:tc>
          <w:tcPr>
            <w:tcW w:w="673" w:type="pct"/>
            <w:shd w:val="clear" w:color="auto" w:fill="auto"/>
          </w:tcPr>
          <w:p w14:paraId="62694F6D" w14:textId="73FD992B" w:rsidR="009668A4" w:rsidRPr="003B4F7A" w:rsidRDefault="00E224D0" w:rsidP="00C74AB6">
            <w:pPr>
              <w:widowControl w:val="0"/>
              <w:spacing w:before="0" w:after="0"/>
              <w:ind w:firstLine="0"/>
              <w:rPr>
                <w:rFonts w:cs="Times New Roman"/>
                <w:sz w:val="24"/>
                <w:szCs w:val="26"/>
                <w:lang w:val="fr-FR"/>
              </w:rPr>
            </w:pPr>
            <w:r w:rsidRPr="003B4F7A">
              <w:rPr>
                <w:rFonts w:cs="Times New Roman"/>
                <w:sz w:val="24"/>
                <w:szCs w:val="26"/>
              </w:rPr>
              <w:t>Due diligence</w:t>
            </w:r>
          </w:p>
        </w:tc>
        <w:tc>
          <w:tcPr>
            <w:tcW w:w="1272" w:type="pct"/>
            <w:shd w:val="clear" w:color="auto" w:fill="auto"/>
          </w:tcPr>
          <w:p w14:paraId="785E81FC" w14:textId="794CE0FE" w:rsidR="00745B45" w:rsidRPr="003B4F7A" w:rsidRDefault="00745B45" w:rsidP="00C74AB6">
            <w:pPr>
              <w:widowControl w:val="0"/>
              <w:spacing w:before="0" w:after="0"/>
              <w:ind w:firstLine="0"/>
              <w:rPr>
                <w:rFonts w:cs="Times New Roman"/>
                <w:sz w:val="24"/>
                <w:szCs w:val="26"/>
                <w:lang w:val="fr-FR"/>
              </w:rPr>
            </w:pPr>
            <w:r w:rsidRPr="003B4F7A">
              <w:rPr>
                <w:rFonts w:cs="Times New Roman"/>
                <w:sz w:val="24"/>
                <w:szCs w:val="26"/>
              </w:rPr>
              <w:t xml:space="preserve">Attitude to learning in the classroom </w:t>
            </w:r>
          </w:p>
          <w:p w14:paraId="0B02C23D" w14:textId="7EDF738E" w:rsidR="007C1577" w:rsidRPr="003B4F7A" w:rsidRDefault="00745B45" w:rsidP="00C74AB6">
            <w:pPr>
              <w:widowControl w:val="0"/>
              <w:spacing w:before="0" w:after="0"/>
              <w:ind w:firstLine="0"/>
              <w:rPr>
                <w:rFonts w:cs="Times New Roman"/>
                <w:sz w:val="24"/>
                <w:szCs w:val="26"/>
                <w:lang w:val="fr-FR"/>
              </w:rPr>
            </w:pPr>
            <w:r w:rsidRPr="003B4F7A">
              <w:rPr>
                <w:rFonts w:cs="Times New Roman"/>
                <w:sz w:val="24"/>
                <w:szCs w:val="26"/>
              </w:rPr>
              <w:t>Answer questions in class</w:t>
            </w:r>
          </w:p>
          <w:p w14:paraId="3499C7AB" w14:textId="1C1ED926" w:rsidR="00745B45" w:rsidRPr="003B4F7A" w:rsidRDefault="00745B45" w:rsidP="00C74AB6">
            <w:pPr>
              <w:widowControl w:val="0"/>
              <w:spacing w:before="0" w:after="0"/>
              <w:ind w:firstLine="0"/>
              <w:rPr>
                <w:rFonts w:cs="Times New Roman"/>
                <w:sz w:val="24"/>
                <w:szCs w:val="26"/>
                <w:lang w:val="fr-FR"/>
              </w:rPr>
            </w:pPr>
            <w:r w:rsidRPr="003B4F7A">
              <w:rPr>
                <w:rFonts w:cs="Times New Roman"/>
                <w:sz w:val="24"/>
                <w:szCs w:val="26"/>
              </w:rPr>
              <w:t>Answering discussion questions</w:t>
            </w:r>
          </w:p>
        </w:tc>
        <w:tc>
          <w:tcPr>
            <w:tcW w:w="600" w:type="pct"/>
          </w:tcPr>
          <w:p w14:paraId="0A8DAEDC" w14:textId="5961185B" w:rsidR="00801F5C" w:rsidRPr="003B4F7A" w:rsidRDefault="00E224D0" w:rsidP="00C74AB6">
            <w:pPr>
              <w:widowControl w:val="0"/>
              <w:spacing w:before="0" w:after="0"/>
              <w:ind w:firstLine="0"/>
              <w:rPr>
                <w:rFonts w:cs="Times New Roman"/>
                <w:sz w:val="24"/>
                <w:szCs w:val="26"/>
              </w:rPr>
            </w:pPr>
            <w:r w:rsidRPr="003B4F7A">
              <w:rPr>
                <w:rFonts w:cs="Times New Roman"/>
                <w:sz w:val="24"/>
                <w:szCs w:val="26"/>
              </w:rPr>
              <w:t>Weeks 1-15</w:t>
            </w:r>
          </w:p>
        </w:tc>
        <w:tc>
          <w:tcPr>
            <w:tcW w:w="522" w:type="pct"/>
          </w:tcPr>
          <w:p w14:paraId="37CA67C4" w14:textId="77777777" w:rsidR="009F641A" w:rsidRPr="003B4F7A" w:rsidRDefault="009F641A" w:rsidP="00C74AB6">
            <w:pPr>
              <w:widowControl w:val="0"/>
              <w:spacing w:before="0" w:after="0"/>
              <w:ind w:firstLine="0"/>
              <w:jc w:val="both"/>
              <w:rPr>
                <w:rFonts w:cs="Times New Roman"/>
                <w:sz w:val="24"/>
                <w:szCs w:val="26"/>
              </w:rPr>
            </w:pPr>
            <w:r w:rsidRPr="003B4F7A">
              <w:rPr>
                <w:rFonts w:cs="Times New Roman"/>
                <w:sz w:val="24"/>
                <w:szCs w:val="26"/>
              </w:rPr>
              <w:t>CLO1.1</w:t>
            </w:r>
          </w:p>
          <w:p w14:paraId="6AFB89D1" w14:textId="77777777" w:rsidR="009F641A" w:rsidRPr="003B4F7A" w:rsidRDefault="009F641A" w:rsidP="00C74AB6">
            <w:pPr>
              <w:widowControl w:val="0"/>
              <w:spacing w:before="0" w:after="0"/>
              <w:ind w:firstLine="0"/>
              <w:jc w:val="both"/>
              <w:rPr>
                <w:rFonts w:cs="Times New Roman"/>
                <w:sz w:val="24"/>
                <w:szCs w:val="26"/>
              </w:rPr>
            </w:pPr>
            <w:r w:rsidRPr="003B4F7A">
              <w:rPr>
                <w:rFonts w:cs="Times New Roman"/>
                <w:sz w:val="24"/>
                <w:szCs w:val="26"/>
              </w:rPr>
              <w:t>CLO1.2</w:t>
            </w:r>
          </w:p>
          <w:p w14:paraId="4EE2F8EE" w14:textId="77777777" w:rsidR="009F641A" w:rsidRPr="003B4F7A" w:rsidRDefault="009F641A" w:rsidP="00C74AB6">
            <w:pPr>
              <w:widowControl w:val="0"/>
              <w:spacing w:before="0" w:after="0"/>
              <w:ind w:firstLine="0"/>
              <w:jc w:val="both"/>
              <w:rPr>
                <w:rFonts w:cs="Times New Roman"/>
                <w:sz w:val="24"/>
                <w:szCs w:val="26"/>
              </w:rPr>
            </w:pPr>
            <w:r w:rsidRPr="003B4F7A">
              <w:rPr>
                <w:rFonts w:cs="Times New Roman"/>
                <w:sz w:val="24"/>
                <w:szCs w:val="26"/>
              </w:rPr>
              <w:t>CLO1.3</w:t>
            </w:r>
          </w:p>
          <w:p w14:paraId="7474B2C7" w14:textId="77777777" w:rsidR="009F641A" w:rsidRPr="003B4F7A" w:rsidRDefault="009F641A" w:rsidP="00C74AB6">
            <w:pPr>
              <w:widowControl w:val="0"/>
              <w:spacing w:before="0" w:after="0"/>
              <w:ind w:firstLine="0"/>
              <w:jc w:val="both"/>
              <w:rPr>
                <w:rFonts w:cs="Times New Roman"/>
                <w:sz w:val="24"/>
                <w:szCs w:val="26"/>
              </w:rPr>
            </w:pPr>
            <w:r w:rsidRPr="003B4F7A">
              <w:rPr>
                <w:rFonts w:cs="Times New Roman"/>
                <w:sz w:val="24"/>
                <w:szCs w:val="26"/>
              </w:rPr>
              <w:t>CLO2.1</w:t>
            </w:r>
          </w:p>
          <w:p w14:paraId="3BFB60D9" w14:textId="77777777" w:rsidR="009F641A" w:rsidRPr="003B4F7A" w:rsidRDefault="009F641A" w:rsidP="00C74AB6">
            <w:pPr>
              <w:widowControl w:val="0"/>
              <w:spacing w:before="0" w:after="0"/>
              <w:ind w:firstLine="0"/>
              <w:jc w:val="both"/>
              <w:rPr>
                <w:rFonts w:cs="Times New Roman"/>
                <w:sz w:val="24"/>
                <w:szCs w:val="26"/>
              </w:rPr>
            </w:pPr>
            <w:r w:rsidRPr="003B4F7A">
              <w:rPr>
                <w:rFonts w:cs="Times New Roman"/>
                <w:sz w:val="24"/>
                <w:szCs w:val="26"/>
              </w:rPr>
              <w:t>CLO2.2</w:t>
            </w:r>
          </w:p>
          <w:p w14:paraId="35BF35AE" w14:textId="27941B0B" w:rsidR="009F641A" w:rsidRPr="003B4F7A" w:rsidRDefault="5CACA36F" w:rsidP="00C74AB6">
            <w:pPr>
              <w:widowControl w:val="0"/>
              <w:spacing w:before="0" w:after="0"/>
              <w:ind w:firstLine="0"/>
              <w:jc w:val="both"/>
              <w:rPr>
                <w:rFonts w:cs="Times New Roman"/>
                <w:sz w:val="24"/>
                <w:szCs w:val="26"/>
              </w:rPr>
            </w:pPr>
            <w:r w:rsidRPr="66959F15">
              <w:rPr>
                <w:rFonts w:cs="Times New Roman"/>
                <w:sz w:val="24"/>
                <w:szCs w:val="24"/>
              </w:rPr>
              <w:t>CLO2.3</w:t>
            </w:r>
          </w:p>
          <w:p w14:paraId="4EBEA77F" w14:textId="32489469" w:rsidR="00B7793B" w:rsidRPr="003B4F7A" w:rsidRDefault="00B7793B" w:rsidP="00C74AB6">
            <w:pPr>
              <w:widowControl w:val="0"/>
              <w:spacing w:before="0" w:after="0"/>
              <w:ind w:firstLine="0"/>
              <w:rPr>
                <w:rFonts w:cs="Times New Roman"/>
                <w:sz w:val="24"/>
                <w:szCs w:val="24"/>
              </w:rPr>
            </w:pPr>
          </w:p>
        </w:tc>
        <w:tc>
          <w:tcPr>
            <w:tcW w:w="1524" w:type="pct"/>
            <w:shd w:val="clear" w:color="auto" w:fill="FFFFFF" w:themeFill="background1"/>
          </w:tcPr>
          <w:p w14:paraId="67152C0F" w14:textId="47BDC910" w:rsidR="00745B45" w:rsidRPr="003B4F7A" w:rsidRDefault="00144CD3" w:rsidP="00C74AB6">
            <w:pPr>
              <w:widowControl w:val="0"/>
              <w:spacing w:before="0" w:after="0"/>
              <w:ind w:firstLine="0"/>
              <w:jc w:val="both"/>
              <w:rPr>
                <w:rFonts w:cs="Times New Roman"/>
                <w:sz w:val="24"/>
                <w:szCs w:val="26"/>
              </w:rPr>
            </w:pPr>
            <w:r w:rsidRPr="003B4F7A">
              <w:rPr>
                <w:rFonts w:cs="Times New Roman"/>
                <w:sz w:val="24"/>
                <w:szCs w:val="26"/>
              </w:rPr>
              <w:t>Teaching diary of lecturers with evaluation criteria (</w:t>
            </w:r>
            <w:proofErr w:type="spellStart"/>
            <w:r w:rsidRPr="003B4F7A">
              <w:rPr>
                <w:rFonts w:cs="Times New Roman"/>
                <w:sz w:val="24"/>
                <w:szCs w:val="26"/>
              </w:rPr>
              <w:t>i</w:t>
            </w:r>
            <w:proofErr w:type="spellEnd"/>
            <w:r w:rsidRPr="003B4F7A">
              <w:rPr>
                <w:rFonts w:cs="Times New Roman"/>
                <w:sz w:val="24"/>
                <w:szCs w:val="26"/>
              </w:rPr>
              <w:t>) Participation (ii) Engagement; (iii) Quality of answers</w:t>
            </w:r>
          </w:p>
        </w:tc>
        <w:tc>
          <w:tcPr>
            <w:tcW w:w="409" w:type="pct"/>
            <w:shd w:val="clear" w:color="auto" w:fill="auto"/>
          </w:tcPr>
          <w:p w14:paraId="32481B6F" w14:textId="03AFE3F8" w:rsidR="00801F5C" w:rsidRPr="003B4F7A" w:rsidRDefault="009668A4" w:rsidP="00C74AB6">
            <w:pPr>
              <w:widowControl w:val="0"/>
              <w:spacing w:before="0" w:after="0"/>
              <w:ind w:firstLine="0"/>
              <w:jc w:val="center"/>
              <w:rPr>
                <w:rFonts w:cs="Times New Roman"/>
                <w:sz w:val="24"/>
                <w:szCs w:val="26"/>
                <w:lang w:val="fr-FR"/>
              </w:rPr>
            </w:pPr>
            <w:r w:rsidRPr="003B4F7A">
              <w:rPr>
                <w:rFonts w:cs="Times New Roman"/>
                <w:sz w:val="24"/>
                <w:szCs w:val="26"/>
              </w:rPr>
              <w:t>10%</w:t>
            </w:r>
          </w:p>
        </w:tc>
      </w:tr>
      <w:tr w:rsidR="00A54FED" w:rsidRPr="003B4F7A" w14:paraId="2C8074BF" w14:textId="77777777" w:rsidTr="66959F15">
        <w:trPr>
          <w:trHeight w:val="282"/>
        </w:trPr>
        <w:tc>
          <w:tcPr>
            <w:tcW w:w="673" w:type="pct"/>
            <w:vMerge w:val="restart"/>
            <w:shd w:val="clear" w:color="auto" w:fill="auto"/>
          </w:tcPr>
          <w:p w14:paraId="00CBC6B2" w14:textId="7FE31EE4" w:rsidR="00A54FED" w:rsidRPr="003B4F7A" w:rsidRDefault="00534EBB" w:rsidP="00C74AB6">
            <w:pPr>
              <w:widowControl w:val="0"/>
              <w:spacing w:before="0" w:after="0"/>
              <w:ind w:firstLine="0"/>
              <w:rPr>
                <w:rFonts w:cs="Times New Roman"/>
                <w:sz w:val="24"/>
                <w:szCs w:val="26"/>
                <w:lang w:val="fr-FR"/>
              </w:rPr>
            </w:pPr>
            <w:r w:rsidRPr="003B4F7A">
              <w:rPr>
                <w:rFonts w:cs="Times New Roman"/>
                <w:sz w:val="24"/>
                <w:szCs w:val="26"/>
              </w:rPr>
              <w:t>Process evaluation</w:t>
            </w:r>
          </w:p>
        </w:tc>
        <w:tc>
          <w:tcPr>
            <w:tcW w:w="1272" w:type="pct"/>
            <w:shd w:val="clear" w:color="auto" w:fill="auto"/>
            <w:vAlign w:val="center"/>
          </w:tcPr>
          <w:p w14:paraId="24925110" w14:textId="4F353C51" w:rsidR="00A54FED" w:rsidRPr="003B4F7A" w:rsidRDefault="000A2221" w:rsidP="00C74AB6">
            <w:pPr>
              <w:widowControl w:val="0"/>
              <w:spacing w:before="0" w:after="0"/>
              <w:ind w:firstLine="0"/>
              <w:jc w:val="both"/>
              <w:rPr>
                <w:rFonts w:cs="Times New Roman"/>
                <w:sz w:val="24"/>
                <w:szCs w:val="26"/>
                <w:lang w:val="fr-FR"/>
              </w:rPr>
            </w:pPr>
            <w:r w:rsidRPr="003B4F7A">
              <w:rPr>
                <w:rFonts w:cs="Times New Roman"/>
                <w:sz w:val="24"/>
                <w:szCs w:val="26"/>
              </w:rPr>
              <w:t>Chapter 1, Chapter 2</w:t>
            </w:r>
          </w:p>
        </w:tc>
        <w:tc>
          <w:tcPr>
            <w:tcW w:w="600" w:type="pct"/>
            <w:vAlign w:val="center"/>
          </w:tcPr>
          <w:p w14:paraId="1C3CA7B6" w14:textId="243E6805" w:rsidR="00A54FED" w:rsidRPr="003B4F7A" w:rsidRDefault="00A54FED" w:rsidP="00C74AB6">
            <w:pPr>
              <w:widowControl w:val="0"/>
              <w:spacing w:before="0" w:after="0"/>
              <w:ind w:firstLine="0"/>
              <w:rPr>
                <w:rFonts w:cs="Times New Roman"/>
                <w:sz w:val="24"/>
                <w:szCs w:val="26"/>
                <w:lang w:val="fr-FR"/>
              </w:rPr>
            </w:pPr>
            <w:r w:rsidRPr="003B4F7A">
              <w:rPr>
                <w:rFonts w:cs="Times New Roman"/>
                <w:sz w:val="24"/>
                <w:szCs w:val="26"/>
              </w:rPr>
              <w:t>Week 11</w:t>
            </w:r>
          </w:p>
        </w:tc>
        <w:tc>
          <w:tcPr>
            <w:tcW w:w="522" w:type="pct"/>
          </w:tcPr>
          <w:p w14:paraId="0F76DA9B" w14:textId="77777777" w:rsidR="00A54FED" w:rsidRPr="003B4F7A" w:rsidRDefault="000A2221" w:rsidP="00C74AB6">
            <w:pPr>
              <w:widowControl w:val="0"/>
              <w:spacing w:before="0" w:after="0"/>
              <w:ind w:firstLine="0"/>
              <w:jc w:val="both"/>
              <w:rPr>
                <w:rFonts w:cs="Times New Roman"/>
                <w:sz w:val="24"/>
                <w:szCs w:val="26"/>
              </w:rPr>
            </w:pPr>
            <w:r w:rsidRPr="003B4F7A">
              <w:rPr>
                <w:rFonts w:cs="Times New Roman"/>
                <w:sz w:val="24"/>
                <w:szCs w:val="26"/>
              </w:rPr>
              <w:t>CLO1.1</w:t>
            </w:r>
          </w:p>
          <w:p w14:paraId="226D52F8" w14:textId="77777777"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t>CLO1.2</w:t>
            </w:r>
          </w:p>
          <w:p w14:paraId="36341FEE" w14:textId="77777777"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lastRenderedPageBreak/>
              <w:t>CLO2.1</w:t>
            </w:r>
          </w:p>
          <w:p w14:paraId="5DFAA860" w14:textId="6935D650" w:rsidR="005F6B27" w:rsidRPr="003B4F7A" w:rsidRDefault="444DFD83" w:rsidP="00C74AB6">
            <w:pPr>
              <w:widowControl w:val="0"/>
              <w:spacing w:before="0" w:after="0"/>
              <w:ind w:firstLine="0"/>
              <w:jc w:val="both"/>
              <w:rPr>
                <w:rFonts w:cs="Times New Roman"/>
                <w:sz w:val="24"/>
                <w:szCs w:val="24"/>
                <w:lang w:val="fr-FR"/>
              </w:rPr>
            </w:pPr>
            <w:r w:rsidRPr="66959F15">
              <w:rPr>
                <w:rFonts w:cs="Times New Roman"/>
                <w:sz w:val="24"/>
                <w:szCs w:val="24"/>
              </w:rPr>
              <w:t>CLO2.2</w:t>
            </w:r>
          </w:p>
        </w:tc>
        <w:tc>
          <w:tcPr>
            <w:tcW w:w="1524" w:type="pct"/>
            <w:shd w:val="clear" w:color="auto" w:fill="FFFFFF" w:themeFill="background1"/>
            <w:vAlign w:val="center"/>
          </w:tcPr>
          <w:p w14:paraId="79D575CB" w14:textId="5FEC2126" w:rsidR="000A2221" w:rsidRPr="003B4F7A" w:rsidRDefault="000A2221" w:rsidP="00C74AB6">
            <w:pPr>
              <w:widowControl w:val="0"/>
              <w:spacing w:before="0" w:after="0"/>
              <w:ind w:firstLine="0"/>
              <w:jc w:val="both"/>
              <w:rPr>
                <w:rFonts w:cs="Times New Roman"/>
                <w:sz w:val="24"/>
                <w:szCs w:val="26"/>
                <w:lang w:val="fr-FR"/>
              </w:rPr>
            </w:pPr>
            <w:r w:rsidRPr="003B4F7A">
              <w:rPr>
                <w:rFonts w:cs="Times New Roman"/>
                <w:sz w:val="24"/>
                <w:szCs w:val="26"/>
              </w:rPr>
              <w:lastRenderedPageBreak/>
              <w:t>-Essay test</w:t>
            </w:r>
          </w:p>
          <w:p w14:paraId="741A565B" w14:textId="0D14F425" w:rsidR="00A54FED" w:rsidRPr="003B4F7A" w:rsidRDefault="000A2221" w:rsidP="00C74AB6">
            <w:pPr>
              <w:widowControl w:val="0"/>
              <w:spacing w:before="0" w:after="0"/>
              <w:ind w:firstLine="0"/>
              <w:jc w:val="both"/>
              <w:rPr>
                <w:rFonts w:cs="Times New Roman"/>
                <w:sz w:val="24"/>
                <w:szCs w:val="26"/>
                <w:lang w:val="fr-FR"/>
              </w:rPr>
            </w:pPr>
            <w:r w:rsidRPr="003B4F7A">
              <w:rPr>
                <w:rFonts w:cs="Times New Roman"/>
                <w:sz w:val="24"/>
                <w:szCs w:val="26"/>
              </w:rPr>
              <w:t>- Criterion: (</w:t>
            </w:r>
            <w:proofErr w:type="spellStart"/>
            <w:r w:rsidRPr="003B4F7A">
              <w:rPr>
                <w:rFonts w:cs="Times New Roman"/>
                <w:sz w:val="24"/>
                <w:szCs w:val="26"/>
              </w:rPr>
              <w:t>i</w:t>
            </w:r>
            <w:proofErr w:type="spellEnd"/>
            <w:r w:rsidRPr="003B4F7A">
              <w:rPr>
                <w:rFonts w:cs="Times New Roman"/>
                <w:sz w:val="24"/>
                <w:szCs w:val="26"/>
              </w:rPr>
              <w:t xml:space="preserve">) Content; </w:t>
            </w:r>
            <w:r w:rsidRPr="003B4F7A">
              <w:rPr>
                <w:rFonts w:cs="Times New Roman"/>
                <w:sz w:val="24"/>
                <w:szCs w:val="26"/>
              </w:rPr>
              <w:lastRenderedPageBreak/>
              <w:t>(ii) Form; (iii) Time for submission; (iv) Level of cooperation</w:t>
            </w:r>
          </w:p>
        </w:tc>
        <w:tc>
          <w:tcPr>
            <w:tcW w:w="409" w:type="pct"/>
            <w:vMerge w:val="restart"/>
            <w:shd w:val="clear" w:color="auto" w:fill="auto"/>
            <w:vAlign w:val="center"/>
          </w:tcPr>
          <w:p w14:paraId="316FE3BC" w14:textId="4A3B0974" w:rsidR="00A54FED" w:rsidRPr="003B4F7A" w:rsidRDefault="00534EBB" w:rsidP="00C74AB6">
            <w:pPr>
              <w:widowControl w:val="0"/>
              <w:spacing w:before="0" w:after="0"/>
              <w:ind w:firstLine="0"/>
              <w:jc w:val="both"/>
              <w:rPr>
                <w:rFonts w:cs="Times New Roman"/>
                <w:sz w:val="24"/>
                <w:szCs w:val="26"/>
                <w:lang w:val="fr-FR"/>
              </w:rPr>
            </w:pPr>
            <w:r w:rsidRPr="003B4F7A">
              <w:rPr>
                <w:rFonts w:cs="Times New Roman"/>
                <w:sz w:val="24"/>
                <w:szCs w:val="26"/>
              </w:rPr>
              <w:lastRenderedPageBreak/>
              <w:t>40%</w:t>
            </w:r>
          </w:p>
        </w:tc>
      </w:tr>
      <w:tr w:rsidR="00A54FED" w:rsidRPr="003B4F7A" w14:paraId="6B0300C7" w14:textId="77777777" w:rsidTr="66959F15">
        <w:trPr>
          <w:trHeight w:val="648"/>
        </w:trPr>
        <w:tc>
          <w:tcPr>
            <w:tcW w:w="673" w:type="pct"/>
            <w:vMerge/>
            <w:vAlign w:val="center"/>
          </w:tcPr>
          <w:p w14:paraId="570B87DF" w14:textId="6F7866CE" w:rsidR="00A54FED" w:rsidRPr="003B4F7A" w:rsidRDefault="00A54FED" w:rsidP="00C74AB6">
            <w:pPr>
              <w:widowControl w:val="0"/>
              <w:spacing w:before="0" w:after="0"/>
              <w:rPr>
                <w:rFonts w:cs="Times New Roman"/>
                <w:sz w:val="24"/>
                <w:szCs w:val="26"/>
                <w:lang w:val="fr-FR"/>
              </w:rPr>
            </w:pPr>
          </w:p>
        </w:tc>
        <w:tc>
          <w:tcPr>
            <w:tcW w:w="1272" w:type="pct"/>
            <w:shd w:val="clear" w:color="auto" w:fill="auto"/>
            <w:vAlign w:val="center"/>
          </w:tcPr>
          <w:p w14:paraId="70685099" w14:textId="3844B2A7" w:rsidR="00A54FED" w:rsidRPr="003B4F7A" w:rsidRDefault="000A2221" w:rsidP="00C74AB6">
            <w:pPr>
              <w:widowControl w:val="0"/>
              <w:spacing w:before="0" w:after="0"/>
              <w:ind w:firstLine="0"/>
              <w:jc w:val="both"/>
              <w:rPr>
                <w:rFonts w:cs="Times New Roman"/>
                <w:sz w:val="24"/>
                <w:szCs w:val="26"/>
                <w:lang w:val="fr-FR"/>
              </w:rPr>
            </w:pPr>
            <w:r w:rsidRPr="003B4F7A">
              <w:rPr>
                <w:rFonts w:cs="Times New Roman"/>
                <w:sz w:val="24"/>
                <w:szCs w:val="26"/>
              </w:rPr>
              <w:t>Chapter 3</w:t>
            </w:r>
          </w:p>
        </w:tc>
        <w:tc>
          <w:tcPr>
            <w:tcW w:w="600" w:type="pct"/>
            <w:vAlign w:val="center"/>
          </w:tcPr>
          <w:p w14:paraId="6CE8EE92" w14:textId="0F9B6960" w:rsidR="00A54FED" w:rsidRPr="003B4F7A" w:rsidRDefault="00A54FED" w:rsidP="00C74AB6">
            <w:pPr>
              <w:widowControl w:val="0"/>
              <w:spacing w:before="0" w:after="0"/>
              <w:ind w:firstLine="0"/>
              <w:rPr>
                <w:rFonts w:cs="Times New Roman"/>
                <w:sz w:val="24"/>
                <w:szCs w:val="26"/>
                <w:lang w:val="fr-FR"/>
              </w:rPr>
            </w:pPr>
            <w:r w:rsidRPr="003B4F7A">
              <w:rPr>
                <w:rFonts w:cs="Times New Roman"/>
                <w:sz w:val="24"/>
                <w:szCs w:val="26"/>
              </w:rPr>
              <w:t>Week 14</w:t>
            </w:r>
          </w:p>
        </w:tc>
        <w:tc>
          <w:tcPr>
            <w:tcW w:w="522" w:type="pct"/>
          </w:tcPr>
          <w:p w14:paraId="72DDE63E" w14:textId="07306A5C" w:rsidR="00A54FED" w:rsidRPr="003B4F7A" w:rsidRDefault="005F6B27" w:rsidP="00C74AB6">
            <w:pPr>
              <w:widowControl w:val="0"/>
              <w:spacing w:before="0" w:after="0"/>
              <w:ind w:firstLine="0"/>
              <w:jc w:val="both"/>
              <w:rPr>
                <w:rFonts w:cs="Times New Roman"/>
                <w:sz w:val="24"/>
                <w:szCs w:val="26"/>
                <w:lang w:val="fr-FR"/>
              </w:rPr>
            </w:pPr>
            <w:r w:rsidRPr="003B4F7A">
              <w:rPr>
                <w:rFonts w:cs="Times New Roman"/>
                <w:sz w:val="24"/>
                <w:szCs w:val="26"/>
              </w:rPr>
              <w:t>CLO1.3</w:t>
            </w:r>
          </w:p>
          <w:p w14:paraId="2430C907" w14:textId="1B0E6584" w:rsidR="005F6B27" w:rsidRPr="003B4F7A" w:rsidRDefault="005F6B27" w:rsidP="00C74AB6">
            <w:pPr>
              <w:widowControl w:val="0"/>
              <w:spacing w:before="0" w:after="0"/>
              <w:ind w:firstLine="0"/>
              <w:jc w:val="both"/>
              <w:rPr>
                <w:rFonts w:cs="Times New Roman"/>
                <w:sz w:val="24"/>
                <w:szCs w:val="26"/>
                <w:lang w:val="fr-FR"/>
              </w:rPr>
            </w:pPr>
            <w:r w:rsidRPr="003B4F7A">
              <w:rPr>
                <w:rFonts w:cs="Times New Roman"/>
                <w:sz w:val="24"/>
                <w:szCs w:val="26"/>
              </w:rPr>
              <w:t>CLO2.3</w:t>
            </w:r>
          </w:p>
          <w:p w14:paraId="3F1553F2" w14:textId="13905F6C" w:rsidR="005F6B27" w:rsidRPr="003B4F7A" w:rsidRDefault="005F6B27" w:rsidP="00C74AB6">
            <w:pPr>
              <w:widowControl w:val="0"/>
              <w:spacing w:before="0" w:after="0"/>
              <w:ind w:firstLine="0"/>
              <w:jc w:val="both"/>
              <w:rPr>
                <w:rFonts w:cs="Times New Roman"/>
                <w:sz w:val="24"/>
                <w:szCs w:val="24"/>
                <w:lang w:val="fr-FR"/>
              </w:rPr>
            </w:pPr>
          </w:p>
        </w:tc>
        <w:tc>
          <w:tcPr>
            <w:tcW w:w="1524" w:type="pct"/>
            <w:shd w:val="clear" w:color="auto" w:fill="FFFFFF" w:themeFill="background1"/>
            <w:vAlign w:val="center"/>
          </w:tcPr>
          <w:p w14:paraId="4ECD7B9C" w14:textId="4A48B796" w:rsidR="00CB31AC" w:rsidRPr="003B4F7A" w:rsidRDefault="00CB31AC" w:rsidP="00C74AB6">
            <w:pPr>
              <w:widowControl w:val="0"/>
              <w:spacing w:before="0" w:after="0"/>
              <w:ind w:firstLine="0"/>
              <w:jc w:val="both"/>
              <w:rPr>
                <w:rFonts w:cs="Times New Roman"/>
                <w:sz w:val="24"/>
                <w:szCs w:val="26"/>
                <w:lang w:val="vi-VN"/>
              </w:rPr>
            </w:pPr>
            <w:r w:rsidRPr="003B4F7A">
              <w:rPr>
                <w:rFonts w:cs="Times New Roman"/>
                <w:sz w:val="24"/>
                <w:szCs w:val="26"/>
              </w:rPr>
              <w:t>-Essay test</w:t>
            </w:r>
          </w:p>
          <w:p w14:paraId="30423CF6" w14:textId="64B14197" w:rsidR="00A54FED" w:rsidRPr="003B4F7A" w:rsidRDefault="00CB31AC" w:rsidP="00C74AB6">
            <w:pPr>
              <w:widowControl w:val="0"/>
              <w:spacing w:before="0" w:after="0"/>
              <w:ind w:firstLine="0"/>
              <w:jc w:val="both"/>
              <w:rPr>
                <w:rFonts w:cs="Times New Roman"/>
                <w:sz w:val="24"/>
                <w:szCs w:val="26"/>
                <w:lang w:val="vi-VN"/>
              </w:rPr>
            </w:pPr>
            <w:r w:rsidRPr="003B4F7A">
              <w:rPr>
                <w:rFonts w:cs="Times New Roman"/>
                <w:sz w:val="24"/>
                <w:szCs w:val="26"/>
              </w:rPr>
              <w:t>-According to the detailed scale of the Test.</w:t>
            </w:r>
          </w:p>
        </w:tc>
        <w:tc>
          <w:tcPr>
            <w:tcW w:w="409" w:type="pct"/>
            <w:vMerge/>
            <w:vAlign w:val="center"/>
          </w:tcPr>
          <w:p w14:paraId="78297F3B" w14:textId="6CA76E43" w:rsidR="00A54FED" w:rsidRPr="003B4F7A" w:rsidRDefault="00A54FED" w:rsidP="00C74AB6">
            <w:pPr>
              <w:widowControl w:val="0"/>
              <w:spacing w:before="0" w:after="0"/>
              <w:ind w:firstLine="0"/>
              <w:jc w:val="both"/>
              <w:rPr>
                <w:rFonts w:cs="Times New Roman"/>
                <w:sz w:val="24"/>
                <w:szCs w:val="26"/>
                <w:lang w:val="vi-VN"/>
              </w:rPr>
            </w:pPr>
          </w:p>
        </w:tc>
      </w:tr>
      <w:tr w:rsidR="00453A55" w:rsidRPr="003B4F7A" w14:paraId="535EE243" w14:textId="77777777" w:rsidTr="66959F15">
        <w:tc>
          <w:tcPr>
            <w:tcW w:w="673" w:type="pct"/>
            <w:shd w:val="clear" w:color="auto" w:fill="auto"/>
            <w:vAlign w:val="center"/>
          </w:tcPr>
          <w:p w14:paraId="1D19E298" w14:textId="2A16E3EA" w:rsidR="00CA37E7" w:rsidRPr="003B4F7A" w:rsidRDefault="00CA37E7" w:rsidP="00C74AB6">
            <w:pPr>
              <w:widowControl w:val="0"/>
              <w:spacing w:before="0" w:after="0"/>
              <w:ind w:firstLine="0"/>
              <w:rPr>
                <w:rFonts w:cs="Times New Roman"/>
                <w:sz w:val="24"/>
                <w:szCs w:val="26"/>
                <w:lang w:val="fr-FR"/>
              </w:rPr>
            </w:pPr>
            <w:r w:rsidRPr="003B4F7A">
              <w:rPr>
                <w:rFonts w:cs="Times New Roman"/>
                <w:sz w:val="24"/>
                <w:szCs w:val="26"/>
              </w:rPr>
              <w:t xml:space="preserve">Final assessment </w:t>
            </w:r>
          </w:p>
        </w:tc>
        <w:tc>
          <w:tcPr>
            <w:tcW w:w="1272" w:type="pct"/>
            <w:shd w:val="clear" w:color="auto" w:fill="auto"/>
            <w:vAlign w:val="center"/>
          </w:tcPr>
          <w:p w14:paraId="2C60E219" w14:textId="77777777" w:rsidR="00A54FED" w:rsidRPr="003B4F7A" w:rsidRDefault="00CA37E7" w:rsidP="00C74AB6">
            <w:pPr>
              <w:widowControl w:val="0"/>
              <w:spacing w:before="0" w:after="0"/>
              <w:ind w:firstLine="0"/>
              <w:jc w:val="both"/>
              <w:rPr>
                <w:rFonts w:cs="Times New Roman"/>
                <w:sz w:val="24"/>
                <w:szCs w:val="26"/>
                <w:lang w:val="fr-FR"/>
              </w:rPr>
            </w:pPr>
            <w:r w:rsidRPr="003B4F7A">
              <w:rPr>
                <w:rFonts w:cs="Times New Roman"/>
                <w:sz w:val="24"/>
                <w:szCs w:val="26"/>
              </w:rPr>
              <w:t>Final exams</w:t>
            </w:r>
          </w:p>
          <w:p w14:paraId="051699CB" w14:textId="33C51FC7" w:rsidR="00CA37E7" w:rsidRPr="003B4F7A" w:rsidRDefault="00A54FED" w:rsidP="00C74AB6">
            <w:pPr>
              <w:widowControl w:val="0"/>
              <w:spacing w:before="0" w:after="0"/>
              <w:ind w:firstLine="0"/>
              <w:jc w:val="both"/>
              <w:rPr>
                <w:rFonts w:cs="Times New Roman"/>
                <w:sz w:val="24"/>
                <w:szCs w:val="26"/>
                <w:lang w:val="fr-FR"/>
              </w:rPr>
            </w:pPr>
            <w:r w:rsidRPr="003B4F7A">
              <w:rPr>
                <w:rFonts w:cs="Times New Roman"/>
                <w:sz w:val="24"/>
                <w:szCs w:val="26"/>
              </w:rPr>
              <w:t>(</w:t>
            </w:r>
            <w:proofErr w:type="gramStart"/>
            <w:r w:rsidRPr="003B4F7A">
              <w:rPr>
                <w:rFonts w:cs="Times New Roman"/>
                <w:sz w:val="24"/>
                <w:szCs w:val="26"/>
              </w:rPr>
              <w:t>depending</w:t>
            </w:r>
            <w:proofErr w:type="gramEnd"/>
            <w:r w:rsidRPr="003B4F7A">
              <w:rPr>
                <w:rFonts w:cs="Times New Roman"/>
                <w:sz w:val="24"/>
                <w:szCs w:val="26"/>
              </w:rPr>
              <w:t xml:space="preserve"> on the characteristics of the module for BM to choose the exam format).</w:t>
            </w:r>
          </w:p>
        </w:tc>
        <w:tc>
          <w:tcPr>
            <w:tcW w:w="600" w:type="pct"/>
            <w:vAlign w:val="center"/>
          </w:tcPr>
          <w:p w14:paraId="4F16B98B" w14:textId="77777777" w:rsidR="00CA37E7" w:rsidRPr="003B4F7A" w:rsidRDefault="00CA37E7" w:rsidP="00C74AB6">
            <w:pPr>
              <w:widowControl w:val="0"/>
              <w:spacing w:before="0" w:after="0"/>
              <w:ind w:firstLine="0"/>
              <w:rPr>
                <w:rFonts w:cs="Times New Roman"/>
                <w:sz w:val="24"/>
                <w:szCs w:val="26"/>
                <w:lang w:val="fr-FR"/>
              </w:rPr>
            </w:pPr>
            <w:r w:rsidRPr="003B4F7A">
              <w:rPr>
                <w:rFonts w:cs="Times New Roman"/>
                <w:sz w:val="24"/>
                <w:szCs w:val="26"/>
              </w:rPr>
              <w:t>Module exam schedule</w:t>
            </w:r>
          </w:p>
        </w:tc>
        <w:tc>
          <w:tcPr>
            <w:tcW w:w="522" w:type="pct"/>
            <w:vAlign w:val="center"/>
          </w:tcPr>
          <w:p w14:paraId="6A1CA6FB" w14:textId="77777777"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t>CLO1.1</w:t>
            </w:r>
          </w:p>
          <w:p w14:paraId="683EC8C4" w14:textId="524EC128"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t>CLO1.2</w:t>
            </w:r>
          </w:p>
          <w:p w14:paraId="3254F4FF" w14:textId="193ED8C3"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t>CLO1.3</w:t>
            </w:r>
          </w:p>
          <w:p w14:paraId="4BA90263" w14:textId="77777777"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t>CLO2.1</w:t>
            </w:r>
          </w:p>
          <w:p w14:paraId="2DCD5B1F" w14:textId="77777777" w:rsidR="005F6B27" w:rsidRPr="003B4F7A" w:rsidRDefault="005F6B27" w:rsidP="00C74AB6">
            <w:pPr>
              <w:widowControl w:val="0"/>
              <w:spacing w:before="0" w:after="0"/>
              <w:ind w:firstLine="0"/>
              <w:jc w:val="both"/>
              <w:rPr>
                <w:rFonts w:cs="Times New Roman"/>
                <w:sz w:val="24"/>
                <w:szCs w:val="26"/>
              </w:rPr>
            </w:pPr>
            <w:r w:rsidRPr="003B4F7A">
              <w:rPr>
                <w:rFonts w:cs="Times New Roman"/>
                <w:sz w:val="24"/>
                <w:szCs w:val="26"/>
              </w:rPr>
              <w:t>CLO2.2</w:t>
            </w:r>
          </w:p>
          <w:p w14:paraId="269C1B6F" w14:textId="5DB930A3" w:rsidR="00CA37E7" w:rsidRPr="003B4F7A" w:rsidRDefault="444DFD83" w:rsidP="00C74AB6">
            <w:pPr>
              <w:widowControl w:val="0"/>
              <w:spacing w:before="0" w:after="0"/>
              <w:ind w:firstLine="0"/>
              <w:jc w:val="both"/>
              <w:rPr>
                <w:rFonts w:cs="Times New Roman"/>
                <w:sz w:val="24"/>
                <w:szCs w:val="24"/>
              </w:rPr>
            </w:pPr>
            <w:r w:rsidRPr="66959F15">
              <w:rPr>
                <w:rFonts w:cs="Times New Roman"/>
                <w:sz w:val="24"/>
                <w:szCs w:val="24"/>
              </w:rPr>
              <w:t>CLO2.3</w:t>
            </w:r>
          </w:p>
        </w:tc>
        <w:tc>
          <w:tcPr>
            <w:tcW w:w="1524" w:type="pct"/>
            <w:shd w:val="clear" w:color="auto" w:fill="FFFFFF" w:themeFill="background1"/>
            <w:vAlign w:val="center"/>
          </w:tcPr>
          <w:p w14:paraId="526FCA95" w14:textId="5C41303B" w:rsidR="00CB31AC" w:rsidRPr="003B4F7A" w:rsidRDefault="00CB31AC" w:rsidP="00C74AB6">
            <w:pPr>
              <w:widowControl w:val="0"/>
              <w:spacing w:before="0" w:after="0"/>
              <w:ind w:firstLine="0"/>
              <w:jc w:val="both"/>
              <w:rPr>
                <w:rFonts w:cs="Times New Roman"/>
                <w:sz w:val="24"/>
                <w:szCs w:val="26"/>
              </w:rPr>
            </w:pPr>
            <w:r w:rsidRPr="003B4F7A">
              <w:rPr>
                <w:rFonts w:cs="Times New Roman"/>
                <w:sz w:val="24"/>
                <w:szCs w:val="26"/>
              </w:rPr>
              <w:t>-Exam questions in the form of essay writing</w:t>
            </w:r>
          </w:p>
          <w:p w14:paraId="6743829F" w14:textId="0E49D3AA" w:rsidR="00433283" w:rsidRPr="003B4F7A" w:rsidRDefault="00CB31AC" w:rsidP="00C74AB6">
            <w:pPr>
              <w:widowControl w:val="0"/>
              <w:spacing w:before="0" w:after="0"/>
              <w:ind w:firstLine="0"/>
              <w:jc w:val="both"/>
              <w:rPr>
                <w:i/>
                <w:sz w:val="24"/>
                <w:szCs w:val="26"/>
              </w:rPr>
            </w:pPr>
            <w:r w:rsidRPr="003B4F7A">
              <w:rPr>
                <w:rFonts w:cs="Times New Roman"/>
                <w:sz w:val="24"/>
                <w:szCs w:val="26"/>
              </w:rPr>
              <w:t>-According to the detailed scale of the test in the form of writing essays</w:t>
            </w:r>
          </w:p>
        </w:tc>
        <w:tc>
          <w:tcPr>
            <w:tcW w:w="409" w:type="pct"/>
            <w:shd w:val="clear" w:color="auto" w:fill="auto"/>
            <w:vAlign w:val="center"/>
          </w:tcPr>
          <w:p w14:paraId="23F6EFEB" w14:textId="6C20F700" w:rsidR="00CA37E7" w:rsidRPr="003B4F7A" w:rsidRDefault="00CA37E7" w:rsidP="00C74AB6">
            <w:pPr>
              <w:widowControl w:val="0"/>
              <w:spacing w:before="0" w:after="0"/>
              <w:ind w:firstLine="0"/>
              <w:jc w:val="center"/>
              <w:rPr>
                <w:rFonts w:cs="Times New Roman"/>
                <w:sz w:val="24"/>
                <w:szCs w:val="26"/>
                <w:lang w:val="fr-FR"/>
              </w:rPr>
            </w:pPr>
            <w:r w:rsidRPr="003B4F7A">
              <w:rPr>
                <w:rFonts w:cs="Times New Roman"/>
                <w:sz w:val="24"/>
                <w:szCs w:val="26"/>
              </w:rPr>
              <w:t>50%</w:t>
            </w:r>
          </w:p>
        </w:tc>
      </w:tr>
    </w:tbl>
    <w:p w14:paraId="7A1B00A6" w14:textId="05C8E284" w:rsidR="00CC5778" w:rsidRPr="005414A4" w:rsidRDefault="00CC5778" w:rsidP="005414A4">
      <w:pPr>
        <w:widowControl w:val="0"/>
        <w:spacing w:before="0" w:after="0"/>
        <w:ind w:firstLine="0"/>
        <w:jc w:val="both"/>
        <w:rPr>
          <w:rFonts w:cs="Times New Roman"/>
          <w:b/>
          <w:szCs w:val="26"/>
        </w:rPr>
      </w:pPr>
      <w:r w:rsidRPr="005414A4">
        <w:rPr>
          <w:rFonts w:cs="Times New Roman"/>
          <w:b/>
          <w:szCs w:val="26"/>
        </w:rPr>
        <w:t>8. LESSON PLAN</w:t>
      </w:r>
    </w:p>
    <w:p w14:paraId="3D8CA789" w14:textId="39FEE960" w:rsidR="006C3234" w:rsidRPr="005414A4" w:rsidRDefault="00B04ADA" w:rsidP="005414A4">
      <w:pPr>
        <w:widowControl w:val="0"/>
        <w:spacing w:before="0" w:after="0"/>
        <w:ind w:firstLine="0"/>
        <w:jc w:val="center"/>
        <w:rPr>
          <w:rFonts w:cs="Times New Roman"/>
          <w:b/>
          <w:szCs w:val="26"/>
        </w:rPr>
      </w:pPr>
      <w:r w:rsidRPr="005414A4">
        <w:rPr>
          <w:rFonts w:cs="Times New Roman"/>
          <w:b/>
          <w:szCs w:val="26"/>
        </w:rPr>
        <w:t>Table 8.1. Teaching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00"/>
        <w:gridCol w:w="3807"/>
        <w:gridCol w:w="2100"/>
        <w:gridCol w:w="1954"/>
      </w:tblGrid>
      <w:tr w:rsidR="001462FF" w:rsidRPr="003B4F7A" w14:paraId="23A39DEB" w14:textId="77777777" w:rsidTr="66959F15">
        <w:tc>
          <w:tcPr>
            <w:tcW w:w="694" w:type="pct"/>
            <w:shd w:val="clear" w:color="auto" w:fill="auto"/>
            <w:vAlign w:val="center"/>
          </w:tcPr>
          <w:p w14:paraId="78F4D81D" w14:textId="77777777"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Week</w:t>
            </w:r>
          </w:p>
        </w:tc>
        <w:tc>
          <w:tcPr>
            <w:tcW w:w="2133" w:type="pct"/>
            <w:shd w:val="clear" w:color="auto" w:fill="auto"/>
            <w:vAlign w:val="center"/>
          </w:tcPr>
          <w:p w14:paraId="640B5922" w14:textId="3FA43B8B"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Instructional Content*</w:t>
            </w:r>
          </w:p>
        </w:tc>
        <w:tc>
          <w:tcPr>
            <w:tcW w:w="1190" w:type="pct"/>
            <w:shd w:val="clear" w:color="auto" w:fill="FFFFFF" w:themeFill="background1"/>
            <w:vAlign w:val="center"/>
          </w:tcPr>
          <w:p w14:paraId="690CBC33" w14:textId="54C2344D"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Clos</w:t>
            </w:r>
          </w:p>
        </w:tc>
        <w:tc>
          <w:tcPr>
            <w:tcW w:w="982" w:type="pct"/>
            <w:shd w:val="clear" w:color="auto" w:fill="FFFFFF" w:themeFill="background1"/>
            <w:vAlign w:val="center"/>
          </w:tcPr>
          <w:p w14:paraId="247B2769" w14:textId="7818DB90"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Assessment Tools****</w:t>
            </w:r>
          </w:p>
        </w:tc>
      </w:tr>
      <w:tr w:rsidR="001462FF" w:rsidRPr="003B4F7A" w14:paraId="449A5892" w14:textId="77777777" w:rsidTr="66959F15">
        <w:tc>
          <w:tcPr>
            <w:tcW w:w="694" w:type="pct"/>
            <w:shd w:val="clear" w:color="auto" w:fill="auto"/>
            <w:vAlign w:val="center"/>
          </w:tcPr>
          <w:p w14:paraId="062B89E8" w14:textId="73A5CACD"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[1]</w:t>
            </w:r>
          </w:p>
        </w:tc>
        <w:tc>
          <w:tcPr>
            <w:tcW w:w="2133" w:type="pct"/>
            <w:shd w:val="clear" w:color="auto" w:fill="auto"/>
            <w:vAlign w:val="center"/>
          </w:tcPr>
          <w:p w14:paraId="4F5641A0" w14:textId="3CCF13BF"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[2]</w:t>
            </w:r>
          </w:p>
        </w:tc>
        <w:tc>
          <w:tcPr>
            <w:tcW w:w="1190" w:type="pct"/>
            <w:shd w:val="clear" w:color="auto" w:fill="FFFFFF" w:themeFill="background1"/>
            <w:vAlign w:val="center"/>
          </w:tcPr>
          <w:p w14:paraId="26A1150F" w14:textId="77E2AFA0"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[3]</w:t>
            </w:r>
          </w:p>
        </w:tc>
        <w:tc>
          <w:tcPr>
            <w:tcW w:w="982" w:type="pct"/>
            <w:shd w:val="clear" w:color="auto" w:fill="FFFFFF" w:themeFill="background1"/>
            <w:vAlign w:val="center"/>
          </w:tcPr>
          <w:p w14:paraId="6A045E16" w14:textId="7E184C32" w:rsidR="001462FF" w:rsidRPr="003B4F7A" w:rsidRDefault="001462FF" w:rsidP="003B4F7A">
            <w:pPr>
              <w:widowControl w:val="0"/>
              <w:spacing w:before="0" w:after="0" w:line="293" w:lineRule="auto"/>
              <w:ind w:firstLine="0"/>
              <w:jc w:val="center"/>
              <w:rPr>
                <w:rFonts w:cs="Times New Roman"/>
                <w:b/>
                <w:sz w:val="24"/>
                <w:szCs w:val="26"/>
              </w:rPr>
            </w:pPr>
            <w:r w:rsidRPr="003B4F7A">
              <w:rPr>
                <w:rFonts w:cs="Times New Roman"/>
                <w:b/>
                <w:sz w:val="24"/>
                <w:szCs w:val="26"/>
              </w:rPr>
              <w:t>[4]</w:t>
            </w:r>
          </w:p>
        </w:tc>
      </w:tr>
      <w:tr w:rsidR="001462FF" w:rsidRPr="003B4F7A" w14:paraId="7F4FDF97" w14:textId="77777777" w:rsidTr="66959F15">
        <w:tc>
          <w:tcPr>
            <w:tcW w:w="694" w:type="pct"/>
            <w:vMerge w:val="restart"/>
            <w:shd w:val="clear" w:color="auto" w:fill="auto"/>
            <w:vAlign w:val="center"/>
          </w:tcPr>
          <w:p w14:paraId="3BC57F16" w14:textId="0F56341B" w:rsidR="001462FF" w:rsidRPr="003B4F7A" w:rsidRDefault="001462FF" w:rsidP="003B4F7A">
            <w:pPr>
              <w:widowControl w:val="0"/>
              <w:spacing w:before="0" w:after="0" w:line="293" w:lineRule="auto"/>
              <w:rPr>
                <w:rFonts w:cs="Times New Roman"/>
                <w:sz w:val="24"/>
                <w:szCs w:val="26"/>
              </w:rPr>
            </w:pPr>
            <w:r w:rsidRPr="003B4F7A">
              <w:rPr>
                <w:rFonts w:cs="Times New Roman"/>
                <w:sz w:val="24"/>
                <w:szCs w:val="26"/>
              </w:rPr>
              <w:t>1</w:t>
            </w:r>
          </w:p>
        </w:tc>
        <w:tc>
          <w:tcPr>
            <w:tcW w:w="2133" w:type="pct"/>
            <w:shd w:val="clear" w:color="auto" w:fill="auto"/>
          </w:tcPr>
          <w:p w14:paraId="22A94C94" w14:textId="36F5ADB4" w:rsidR="001462FF" w:rsidRPr="003B4F7A" w:rsidRDefault="001462FF" w:rsidP="003B4F7A">
            <w:pPr>
              <w:widowControl w:val="0"/>
              <w:spacing w:before="0" w:after="0" w:line="293" w:lineRule="auto"/>
              <w:ind w:left="44" w:firstLine="0"/>
              <w:rPr>
                <w:rFonts w:cs="Times New Roman"/>
                <w:b/>
                <w:bCs/>
                <w:sz w:val="24"/>
                <w:szCs w:val="26"/>
              </w:rPr>
            </w:pPr>
            <w:r w:rsidRPr="003B4F7A">
              <w:rPr>
                <w:rFonts w:cs="Times New Roman"/>
                <w:b/>
                <w:bCs/>
                <w:sz w:val="24"/>
                <w:szCs w:val="26"/>
              </w:rPr>
              <w:t>Subject introduction</w:t>
            </w:r>
          </w:p>
        </w:tc>
        <w:tc>
          <w:tcPr>
            <w:tcW w:w="1190" w:type="pct"/>
            <w:shd w:val="clear" w:color="auto" w:fill="FFFFFF" w:themeFill="background1"/>
            <w:vAlign w:val="center"/>
          </w:tcPr>
          <w:p w14:paraId="112FABA6" w14:textId="3CB85F83"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5160880B" w14:textId="00DB1870" w:rsidR="001462FF" w:rsidRPr="003B4F7A" w:rsidRDefault="001462FF" w:rsidP="003B4F7A">
            <w:pPr>
              <w:widowControl w:val="0"/>
              <w:spacing w:before="0" w:after="0" w:line="293" w:lineRule="auto"/>
              <w:ind w:firstLine="0"/>
              <w:rPr>
                <w:rFonts w:cs="Times New Roman"/>
                <w:sz w:val="24"/>
                <w:szCs w:val="26"/>
              </w:rPr>
            </w:pPr>
          </w:p>
        </w:tc>
      </w:tr>
      <w:tr w:rsidR="001462FF" w:rsidRPr="003B4F7A" w14:paraId="2398A1C6" w14:textId="77777777" w:rsidTr="66959F15">
        <w:tc>
          <w:tcPr>
            <w:tcW w:w="694" w:type="pct"/>
            <w:vMerge/>
            <w:vAlign w:val="center"/>
          </w:tcPr>
          <w:p w14:paraId="7B00005E" w14:textId="5636CCA8" w:rsidR="001462FF" w:rsidRPr="003B4F7A" w:rsidRDefault="001462FF" w:rsidP="003B4F7A">
            <w:pPr>
              <w:widowControl w:val="0"/>
              <w:spacing w:before="0" w:after="0" w:line="293" w:lineRule="auto"/>
              <w:ind w:firstLine="0"/>
              <w:jc w:val="center"/>
              <w:rPr>
                <w:rFonts w:cs="Times New Roman"/>
                <w:sz w:val="24"/>
                <w:szCs w:val="26"/>
              </w:rPr>
            </w:pPr>
          </w:p>
        </w:tc>
        <w:tc>
          <w:tcPr>
            <w:tcW w:w="2133" w:type="pct"/>
            <w:shd w:val="clear" w:color="auto" w:fill="auto"/>
            <w:vAlign w:val="center"/>
          </w:tcPr>
          <w:p w14:paraId="43EAC75C" w14:textId="162C4389" w:rsidR="001462FF" w:rsidRPr="003B4F7A" w:rsidRDefault="001462FF" w:rsidP="003B4F7A">
            <w:pPr>
              <w:widowControl w:val="0"/>
              <w:spacing w:before="0" w:after="0" w:line="293" w:lineRule="auto"/>
              <w:ind w:firstLine="0"/>
              <w:rPr>
                <w:rFonts w:cs="Times New Roman"/>
                <w:b/>
                <w:sz w:val="24"/>
                <w:szCs w:val="26"/>
              </w:rPr>
            </w:pPr>
            <w:r w:rsidRPr="003B4F7A">
              <w:rPr>
                <w:rFonts w:cs="Times New Roman"/>
                <w:b/>
                <w:sz w:val="24"/>
                <w:szCs w:val="26"/>
              </w:rPr>
              <w:t>Chapter 1. Basics of data analysis using R programming language/software</w:t>
            </w:r>
          </w:p>
          <w:p w14:paraId="4C963096" w14:textId="5C65765C" w:rsidR="001462FF" w:rsidRPr="003B4F7A" w:rsidRDefault="001462FF" w:rsidP="003B4F7A">
            <w:pPr>
              <w:pStyle w:val="ListParagraph"/>
              <w:widowControl w:val="0"/>
              <w:numPr>
                <w:ilvl w:val="1"/>
                <w:numId w:val="43"/>
              </w:numPr>
              <w:spacing w:after="0" w:line="293" w:lineRule="auto"/>
              <w:rPr>
                <w:szCs w:val="26"/>
              </w:rPr>
            </w:pPr>
            <w:r w:rsidRPr="003B4F7A">
              <w:rPr>
                <w:szCs w:val="26"/>
              </w:rPr>
              <w:t>Introduction to data analysis using R</w:t>
            </w:r>
          </w:p>
          <w:p w14:paraId="4A1B0245" w14:textId="29BD998B" w:rsidR="001462FF" w:rsidRPr="003B4F7A" w:rsidRDefault="001462FF" w:rsidP="003B4F7A">
            <w:pPr>
              <w:pStyle w:val="ListParagraph"/>
              <w:widowControl w:val="0"/>
              <w:numPr>
                <w:ilvl w:val="1"/>
                <w:numId w:val="43"/>
              </w:numPr>
              <w:spacing w:after="0" w:line="293" w:lineRule="auto"/>
              <w:rPr>
                <w:szCs w:val="26"/>
              </w:rPr>
            </w:pPr>
            <w:r w:rsidRPr="003B4F7A">
              <w:rPr>
                <w:szCs w:val="26"/>
              </w:rPr>
              <w:t>Collect data from different sources</w:t>
            </w:r>
          </w:p>
        </w:tc>
        <w:tc>
          <w:tcPr>
            <w:tcW w:w="1190" w:type="pct"/>
            <w:shd w:val="clear" w:color="auto" w:fill="FFFFFF" w:themeFill="background1"/>
            <w:vAlign w:val="center"/>
          </w:tcPr>
          <w:p w14:paraId="59555957" w14:textId="6E47EF65"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CLO2.1</w:t>
            </w:r>
          </w:p>
          <w:p w14:paraId="3A514ACD"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CLO2.1</w:t>
            </w:r>
          </w:p>
          <w:p w14:paraId="5BAF7F66" w14:textId="77777777" w:rsidR="001462FF" w:rsidRPr="003B4F7A" w:rsidRDefault="001462FF" w:rsidP="003B4F7A">
            <w:pPr>
              <w:widowControl w:val="0"/>
              <w:spacing w:before="0" w:after="0" w:line="293" w:lineRule="auto"/>
              <w:ind w:firstLine="0"/>
              <w:jc w:val="center"/>
              <w:rPr>
                <w:rFonts w:cs="Times New Roman"/>
                <w:sz w:val="24"/>
                <w:szCs w:val="26"/>
              </w:rPr>
            </w:pPr>
          </w:p>
          <w:p w14:paraId="020B90B7"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5EA8017C"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019A9D7E" w14:textId="6E4DD5C6"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 - Applicable exercises</w:t>
            </w:r>
          </w:p>
        </w:tc>
      </w:tr>
      <w:tr w:rsidR="001462FF" w:rsidRPr="003B4F7A" w14:paraId="4BD7680C" w14:textId="77777777" w:rsidTr="66959F15">
        <w:tc>
          <w:tcPr>
            <w:tcW w:w="694" w:type="pct"/>
            <w:shd w:val="clear" w:color="auto" w:fill="auto"/>
            <w:vAlign w:val="center"/>
          </w:tcPr>
          <w:p w14:paraId="3859913C" w14:textId="25746E3C"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2</w:t>
            </w:r>
          </w:p>
        </w:tc>
        <w:tc>
          <w:tcPr>
            <w:tcW w:w="2133" w:type="pct"/>
            <w:shd w:val="clear" w:color="auto" w:fill="auto"/>
          </w:tcPr>
          <w:p w14:paraId="5E27F95E" w14:textId="4D394830"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b/>
                <w:sz w:val="24"/>
                <w:szCs w:val="26"/>
              </w:rPr>
              <w:t xml:space="preserve">Chapter 1. Basics of data analysis using R programming language/software </w:t>
            </w:r>
          </w:p>
          <w:p w14:paraId="5F258AEE" w14:textId="76B8B92C"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1.3. Data transformation and data normalization</w:t>
            </w:r>
          </w:p>
        </w:tc>
        <w:tc>
          <w:tcPr>
            <w:tcW w:w="1190" w:type="pct"/>
            <w:shd w:val="clear" w:color="auto" w:fill="FFFFFF" w:themeFill="background1"/>
            <w:vAlign w:val="center"/>
          </w:tcPr>
          <w:p w14:paraId="009F5F15"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CLO1.1</w:t>
            </w:r>
          </w:p>
          <w:p w14:paraId="7D0F5881"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CLO2.1</w:t>
            </w:r>
          </w:p>
          <w:p w14:paraId="10EDC6AC"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0795FDBB"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40F9D7C5" w14:textId="2033AACE"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5E29BACE" w14:textId="77777777" w:rsidTr="66959F15">
        <w:tc>
          <w:tcPr>
            <w:tcW w:w="694" w:type="pct"/>
            <w:shd w:val="clear" w:color="auto" w:fill="auto"/>
            <w:vAlign w:val="center"/>
          </w:tcPr>
          <w:p w14:paraId="759190F5" w14:textId="7EB5B07C"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3</w:t>
            </w:r>
          </w:p>
        </w:tc>
        <w:tc>
          <w:tcPr>
            <w:tcW w:w="2133" w:type="pct"/>
            <w:shd w:val="clear" w:color="auto" w:fill="auto"/>
          </w:tcPr>
          <w:p w14:paraId="26E751A2" w14:textId="7777777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b/>
                <w:sz w:val="24"/>
                <w:szCs w:val="26"/>
              </w:rPr>
              <w:t xml:space="preserve">Chapter 1. Basics of data analysis using R programming language/software </w:t>
            </w:r>
          </w:p>
          <w:p w14:paraId="6C72FD77" w14:textId="4FF49ABD"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1.4. Data visualization (using ggplot2 package)</w:t>
            </w:r>
          </w:p>
        </w:tc>
        <w:tc>
          <w:tcPr>
            <w:tcW w:w="1190" w:type="pct"/>
            <w:shd w:val="clear" w:color="auto" w:fill="FFFFFF" w:themeFill="background1"/>
            <w:vAlign w:val="center"/>
          </w:tcPr>
          <w:p w14:paraId="4D5F2C5D"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CLO1.1</w:t>
            </w:r>
          </w:p>
          <w:p w14:paraId="5735C207"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CLO2.1</w:t>
            </w:r>
          </w:p>
          <w:p w14:paraId="524370A5"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0351E5B9"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7F28E016" w14:textId="77E6A699"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005BAF6A" w14:textId="77777777" w:rsidTr="66959F15">
        <w:tc>
          <w:tcPr>
            <w:tcW w:w="694" w:type="pct"/>
            <w:shd w:val="clear" w:color="auto" w:fill="auto"/>
            <w:vAlign w:val="center"/>
          </w:tcPr>
          <w:p w14:paraId="3272CB7B" w14:textId="341ED878"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4</w:t>
            </w:r>
          </w:p>
        </w:tc>
        <w:tc>
          <w:tcPr>
            <w:tcW w:w="2133" w:type="pct"/>
            <w:shd w:val="clear" w:color="auto" w:fill="auto"/>
          </w:tcPr>
          <w:p w14:paraId="542A7F92" w14:textId="7777777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b/>
                <w:sz w:val="24"/>
                <w:szCs w:val="26"/>
              </w:rPr>
              <w:t xml:space="preserve">Chapter 1. Basics of data analysis using R programming language/software </w:t>
            </w:r>
          </w:p>
          <w:p w14:paraId="7D6CDEA0" w14:textId="7777777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1.4. Data visualization (using ggplot2 package)</w:t>
            </w:r>
          </w:p>
          <w:p w14:paraId="78F4F1F1" w14:textId="53644CA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1.5. Use R Markdown to Create Text.</w:t>
            </w:r>
          </w:p>
        </w:tc>
        <w:tc>
          <w:tcPr>
            <w:tcW w:w="1190" w:type="pct"/>
            <w:shd w:val="clear" w:color="auto" w:fill="FFFFFF" w:themeFill="background1"/>
            <w:vAlign w:val="center"/>
          </w:tcPr>
          <w:p w14:paraId="662DB62A"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CLO1.1</w:t>
            </w:r>
          </w:p>
          <w:p w14:paraId="02B25828"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CLO2.1</w:t>
            </w:r>
          </w:p>
          <w:p w14:paraId="608842B9"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3A2A6602"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21C0E69C" w14:textId="07982E80"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1FBD6351" w14:textId="77777777" w:rsidTr="66959F15">
        <w:tc>
          <w:tcPr>
            <w:tcW w:w="694" w:type="pct"/>
            <w:shd w:val="clear" w:color="auto" w:fill="auto"/>
            <w:vAlign w:val="center"/>
          </w:tcPr>
          <w:p w14:paraId="717A8F79" w14:textId="31BAD589"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4</w:t>
            </w:r>
          </w:p>
        </w:tc>
        <w:tc>
          <w:tcPr>
            <w:tcW w:w="2133" w:type="pct"/>
            <w:shd w:val="clear" w:color="auto" w:fill="auto"/>
          </w:tcPr>
          <w:p w14:paraId="4EA38BA6" w14:textId="41CB5CFB"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b/>
                <w:bCs/>
                <w:sz w:val="24"/>
                <w:szCs w:val="26"/>
              </w:rPr>
              <w:t>1st Midterm Exam:</w:t>
            </w:r>
          </w:p>
          <w:p w14:paraId="05DEF6BE" w14:textId="234EBED0"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sz w:val="24"/>
                <w:szCs w:val="26"/>
              </w:rPr>
              <w:lastRenderedPageBreak/>
              <w:t xml:space="preserve">Do the test in groups, select 1 available data, use the knowledge and techniques learned to standardize, transform </w:t>
            </w:r>
            <w:proofErr w:type="gramStart"/>
            <w:r w:rsidRPr="003B4F7A">
              <w:rPr>
                <w:rFonts w:cs="Times New Roman"/>
                <w:sz w:val="24"/>
                <w:szCs w:val="26"/>
              </w:rPr>
              <w:t>data</w:t>
            </w:r>
            <w:proofErr w:type="gramEnd"/>
            <w:r w:rsidRPr="003B4F7A">
              <w:rPr>
                <w:rFonts w:cs="Times New Roman"/>
                <w:sz w:val="24"/>
                <w:szCs w:val="26"/>
              </w:rPr>
              <w:t xml:space="preserve"> and visualize data.</w:t>
            </w:r>
          </w:p>
        </w:tc>
        <w:tc>
          <w:tcPr>
            <w:tcW w:w="1190" w:type="pct"/>
            <w:shd w:val="clear" w:color="auto" w:fill="FFFFFF" w:themeFill="background1"/>
            <w:vAlign w:val="center"/>
          </w:tcPr>
          <w:p w14:paraId="16381740"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lastRenderedPageBreak/>
              <w:t>CLO1.1</w:t>
            </w:r>
          </w:p>
          <w:p w14:paraId="57895F53" w14:textId="75FFC0D8" w:rsidR="001462FF" w:rsidRPr="003B4F7A" w:rsidRDefault="11534422" w:rsidP="003B4F7A">
            <w:pPr>
              <w:widowControl w:val="0"/>
              <w:spacing w:before="0" w:after="0" w:line="293" w:lineRule="auto"/>
              <w:ind w:firstLine="0"/>
              <w:jc w:val="center"/>
              <w:rPr>
                <w:rFonts w:cs="Times New Roman"/>
                <w:sz w:val="24"/>
                <w:szCs w:val="24"/>
              </w:rPr>
            </w:pPr>
            <w:r w:rsidRPr="66959F15">
              <w:rPr>
                <w:rFonts w:cs="Times New Roman"/>
                <w:sz w:val="24"/>
                <w:szCs w:val="24"/>
              </w:rPr>
              <w:lastRenderedPageBreak/>
              <w:t>CLO2.1</w:t>
            </w:r>
          </w:p>
        </w:tc>
        <w:tc>
          <w:tcPr>
            <w:tcW w:w="982" w:type="pct"/>
            <w:shd w:val="clear" w:color="auto" w:fill="FFFFFF" w:themeFill="background1"/>
          </w:tcPr>
          <w:p w14:paraId="3ECED490" w14:textId="77777777" w:rsidR="001462FF" w:rsidRPr="003B4F7A" w:rsidRDefault="001462FF" w:rsidP="003B4F7A">
            <w:pPr>
              <w:widowControl w:val="0"/>
              <w:spacing w:before="0" w:after="0" w:line="293" w:lineRule="auto"/>
              <w:ind w:firstLine="0"/>
              <w:rPr>
                <w:rFonts w:cs="Times New Roman"/>
                <w:sz w:val="24"/>
                <w:szCs w:val="26"/>
                <w:lang w:val="vi-VN"/>
              </w:rPr>
            </w:pPr>
          </w:p>
        </w:tc>
      </w:tr>
      <w:tr w:rsidR="001462FF" w:rsidRPr="003B4F7A" w14:paraId="2FF64AC3" w14:textId="77777777" w:rsidTr="66959F15">
        <w:tc>
          <w:tcPr>
            <w:tcW w:w="694" w:type="pct"/>
            <w:shd w:val="clear" w:color="auto" w:fill="auto"/>
            <w:vAlign w:val="center"/>
          </w:tcPr>
          <w:p w14:paraId="58652696" w14:textId="463002CF"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5</w:t>
            </w:r>
          </w:p>
        </w:tc>
        <w:tc>
          <w:tcPr>
            <w:tcW w:w="2133" w:type="pct"/>
            <w:shd w:val="clear" w:color="auto" w:fill="auto"/>
          </w:tcPr>
          <w:p w14:paraId="14834E8C" w14:textId="3059B6CE"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2. Supervised machine learning: linear models</w:t>
            </w:r>
          </w:p>
          <w:p w14:paraId="04BB54A0" w14:textId="7777777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2.1 Basic concepts</w:t>
            </w:r>
          </w:p>
          <w:p w14:paraId="093059A2" w14:textId="3D5F8910"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Machine learning and traditional programming</w:t>
            </w:r>
          </w:p>
          <w:p w14:paraId="5E4A2D36" w14:textId="5DCA53EC"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Machine learning and artificial intelligence</w:t>
            </w:r>
          </w:p>
          <w:p w14:paraId="66B6EC93" w14:textId="064DB4D5"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xml:space="preserve">- Basic concepts in machine learning: supervised and unsupervised, regression and classification models, impact assessment and predictive models, parametric </w:t>
            </w:r>
            <w:proofErr w:type="gramStart"/>
            <w:r w:rsidRPr="003B4F7A">
              <w:rPr>
                <w:rFonts w:cs="Times New Roman"/>
                <w:sz w:val="24"/>
                <w:szCs w:val="26"/>
              </w:rPr>
              <w:t>models</w:t>
            </w:r>
            <w:proofErr w:type="gramEnd"/>
            <w:r w:rsidRPr="003B4F7A">
              <w:rPr>
                <w:rFonts w:cs="Times New Roman"/>
                <w:sz w:val="24"/>
                <w:szCs w:val="26"/>
              </w:rPr>
              <w:t xml:space="preserve"> and nonparametric models.</w:t>
            </w:r>
          </w:p>
          <w:p w14:paraId="77054B1F" w14:textId="301BF18F"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The trade-off between accuracy and deduction, the trade-off between Bias and Variance</w:t>
            </w:r>
          </w:p>
          <w:p w14:paraId="1C1D6567" w14:textId="77777777"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2.2. Methods for evaluating the model</w:t>
            </w:r>
          </w:p>
          <w:p w14:paraId="227E3589" w14:textId="48F9953A"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Data to train the model and data to test the model.</w:t>
            </w:r>
          </w:p>
          <w:p w14:paraId="29DEA791" w14:textId="37592F05"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Model training data and model validation data</w:t>
            </w:r>
          </w:p>
          <w:p w14:paraId="3B86215C" w14:textId="14037107"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Cross validation method.</w:t>
            </w:r>
          </w:p>
        </w:tc>
        <w:tc>
          <w:tcPr>
            <w:tcW w:w="1190" w:type="pct"/>
            <w:shd w:val="clear" w:color="auto" w:fill="FFFFFF" w:themeFill="background1"/>
            <w:vAlign w:val="center"/>
          </w:tcPr>
          <w:p w14:paraId="0835DD41" w14:textId="2579352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CLO1.2</w:t>
            </w:r>
          </w:p>
          <w:p w14:paraId="1575B645" w14:textId="628EA664"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487DC934"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58075744"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40D7C03A" w14:textId="2CABABEA"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5054B839" w14:textId="77777777" w:rsidTr="66959F15">
        <w:tc>
          <w:tcPr>
            <w:tcW w:w="694" w:type="pct"/>
            <w:shd w:val="clear" w:color="auto" w:fill="auto"/>
            <w:vAlign w:val="center"/>
          </w:tcPr>
          <w:p w14:paraId="259BA929" w14:textId="3F9AACAA"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6</w:t>
            </w:r>
          </w:p>
        </w:tc>
        <w:tc>
          <w:tcPr>
            <w:tcW w:w="2133" w:type="pct"/>
            <w:shd w:val="clear" w:color="auto" w:fill="auto"/>
          </w:tcPr>
          <w:p w14:paraId="34329497" w14:textId="7FD20926"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2. Supervised machine learning: linear models</w:t>
            </w:r>
          </w:p>
          <w:p w14:paraId="43E70A7D" w14:textId="67CEF607" w:rsidR="001462FF" w:rsidRPr="003B4F7A" w:rsidRDefault="001462FF" w:rsidP="003B4F7A">
            <w:pPr>
              <w:spacing w:before="0" w:after="0" w:line="293" w:lineRule="auto"/>
              <w:ind w:firstLine="0"/>
              <w:rPr>
                <w:rFonts w:cs="Times New Roman"/>
                <w:sz w:val="24"/>
                <w:szCs w:val="26"/>
                <w:lang w:val="nl-NL"/>
              </w:rPr>
            </w:pPr>
            <w:r w:rsidRPr="003B4F7A">
              <w:rPr>
                <w:rFonts w:cs="Times New Roman"/>
                <w:sz w:val="24"/>
                <w:szCs w:val="26"/>
              </w:rPr>
              <w:t>2.3. Basic Linear Model</w:t>
            </w:r>
          </w:p>
          <w:p w14:paraId="71DECB43" w14:textId="1F64943C" w:rsidR="001462FF" w:rsidRPr="003B4F7A" w:rsidRDefault="001462FF" w:rsidP="003B4F7A">
            <w:pPr>
              <w:spacing w:before="0" w:after="0" w:line="293" w:lineRule="auto"/>
              <w:ind w:firstLine="0"/>
              <w:rPr>
                <w:rFonts w:cs="Times New Roman"/>
                <w:sz w:val="24"/>
                <w:szCs w:val="26"/>
                <w:lang w:val="nl-NL"/>
              </w:rPr>
            </w:pPr>
            <w:r w:rsidRPr="003B4F7A">
              <w:rPr>
                <w:rFonts w:cs="Times New Roman"/>
                <w:sz w:val="24"/>
                <w:szCs w:val="26"/>
              </w:rPr>
              <w:t>- Simple linear model</w:t>
            </w:r>
          </w:p>
          <w:p w14:paraId="181921D8" w14:textId="70978CB9" w:rsidR="001462FF" w:rsidRPr="003B4F7A" w:rsidRDefault="001462FF" w:rsidP="003B4F7A">
            <w:pPr>
              <w:spacing w:before="0" w:after="0" w:line="293" w:lineRule="auto"/>
              <w:ind w:firstLine="0"/>
              <w:rPr>
                <w:rFonts w:cs="Times New Roman"/>
                <w:sz w:val="24"/>
                <w:szCs w:val="26"/>
                <w:lang w:val="nl-NL"/>
              </w:rPr>
            </w:pPr>
            <w:r w:rsidRPr="003B4F7A">
              <w:rPr>
                <w:rFonts w:cs="Times New Roman"/>
                <w:sz w:val="24"/>
                <w:szCs w:val="26"/>
              </w:rPr>
              <w:t>- Multivariate linear model</w:t>
            </w:r>
          </w:p>
          <w:p w14:paraId="4BF1D866" w14:textId="4A2697D6" w:rsidR="001462FF" w:rsidRPr="003B4F7A" w:rsidRDefault="001462FF" w:rsidP="003B4F7A">
            <w:pPr>
              <w:spacing w:before="0" w:after="0" w:line="293" w:lineRule="auto"/>
              <w:ind w:firstLine="0"/>
              <w:rPr>
                <w:rFonts w:cs="Times New Roman"/>
                <w:sz w:val="24"/>
                <w:szCs w:val="26"/>
                <w:lang w:val="nl-NL"/>
              </w:rPr>
            </w:pPr>
            <w:r w:rsidRPr="003B4F7A">
              <w:rPr>
                <w:rFonts w:cs="Times New Roman"/>
                <w:sz w:val="24"/>
                <w:szCs w:val="26"/>
              </w:rPr>
              <w:t>- Parameter estimation of a linear model using the least squared method</w:t>
            </w:r>
          </w:p>
          <w:p w14:paraId="6845D8E3" w14:textId="76BA67C6" w:rsidR="001462FF" w:rsidRPr="003B4F7A" w:rsidRDefault="001462FF" w:rsidP="003B4F7A">
            <w:pPr>
              <w:spacing w:before="0" w:after="0" w:line="293" w:lineRule="auto"/>
              <w:ind w:firstLine="0"/>
              <w:rPr>
                <w:rFonts w:cs="Times New Roman"/>
                <w:sz w:val="24"/>
                <w:szCs w:val="26"/>
                <w:lang w:val="nl-NL"/>
              </w:rPr>
            </w:pPr>
            <w:r w:rsidRPr="003B4F7A">
              <w:rPr>
                <w:rFonts w:cs="Times New Roman"/>
                <w:sz w:val="24"/>
                <w:szCs w:val="26"/>
              </w:rPr>
              <w:t>- Criteria for the selection of linear models</w:t>
            </w:r>
          </w:p>
          <w:p w14:paraId="5FB54529" w14:textId="74155E53" w:rsidR="001462FF" w:rsidRPr="003B4F7A" w:rsidRDefault="001462FF" w:rsidP="003B4F7A">
            <w:pPr>
              <w:spacing w:before="0" w:after="0" w:line="293" w:lineRule="auto"/>
              <w:ind w:firstLine="0"/>
              <w:rPr>
                <w:rFonts w:cs="Times New Roman"/>
                <w:sz w:val="24"/>
                <w:szCs w:val="26"/>
                <w:lang w:val="nl-NL"/>
              </w:rPr>
            </w:pPr>
            <w:r w:rsidRPr="003B4F7A">
              <w:rPr>
                <w:rFonts w:cs="Times New Roman"/>
                <w:sz w:val="24"/>
                <w:szCs w:val="26"/>
              </w:rPr>
              <w:t>- Polynomial regression model</w:t>
            </w:r>
          </w:p>
        </w:tc>
        <w:tc>
          <w:tcPr>
            <w:tcW w:w="1190" w:type="pct"/>
            <w:shd w:val="clear" w:color="auto" w:fill="FFFFFF" w:themeFill="background1"/>
            <w:vAlign w:val="center"/>
          </w:tcPr>
          <w:p w14:paraId="5527C031" w14:textId="66E35C90"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CLO1.2</w:t>
            </w:r>
          </w:p>
          <w:p w14:paraId="7104E832" w14:textId="5CD5FF21"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3AECE418"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76D87159"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23B420A2" w14:textId="688163C2"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27EF469E" w14:textId="77777777" w:rsidTr="66959F15">
        <w:tc>
          <w:tcPr>
            <w:tcW w:w="694" w:type="pct"/>
            <w:shd w:val="clear" w:color="auto" w:fill="auto"/>
            <w:vAlign w:val="center"/>
          </w:tcPr>
          <w:p w14:paraId="5D2C4696" w14:textId="2BDECE79"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7</w:t>
            </w:r>
          </w:p>
        </w:tc>
        <w:tc>
          <w:tcPr>
            <w:tcW w:w="2133" w:type="pct"/>
            <w:shd w:val="clear" w:color="auto" w:fill="auto"/>
          </w:tcPr>
          <w:p w14:paraId="7ACE8FB8" w14:textId="77777777"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2. Supervised machine learning: linear models</w:t>
            </w:r>
          </w:p>
          <w:p w14:paraId="4E7CF20B" w14:textId="2E9D0E31" w:rsidR="001462FF" w:rsidRPr="003B4F7A" w:rsidRDefault="001462FF" w:rsidP="003B4F7A">
            <w:pPr>
              <w:widowControl w:val="0"/>
              <w:spacing w:before="0" w:after="0" w:line="293" w:lineRule="auto"/>
              <w:ind w:left="44" w:firstLine="0"/>
              <w:rPr>
                <w:rFonts w:cs="Times New Roman"/>
                <w:sz w:val="24"/>
                <w:szCs w:val="26"/>
                <w:lang w:val="nl-NL"/>
              </w:rPr>
            </w:pPr>
            <w:r w:rsidRPr="003B4F7A">
              <w:rPr>
                <w:rFonts w:cs="Times New Roman"/>
                <w:sz w:val="24"/>
                <w:szCs w:val="26"/>
              </w:rPr>
              <w:t>2.4. Selection of linear models</w:t>
            </w:r>
          </w:p>
          <w:p w14:paraId="7FA66654" w14:textId="10AA0184" w:rsidR="001462FF" w:rsidRPr="003B4F7A" w:rsidRDefault="001462FF" w:rsidP="003B4F7A">
            <w:pPr>
              <w:widowControl w:val="0"/>
              <w:spacing w:before="0" w:after="0" w:line="293" w:lineRule="auto"/>
              <w:ind w:left="44" w:firstLine="0"/>
              <w:rPr>
                <w:rFonts w:cs="Times New Roman"/>
                <w:sz w:val="24"/>
                <w:szCs w:val="26"/>
                <w:lang w:val="nl-NL"/>
              </w:rPr>
            </w:pPr>
            <w:r w:rsidRPr="003B4F7A">
              <w:rPr>
                <w:rFonts w:cs="Times New Roman"/>
                <w:sz w:val="24"/>
                <w:szCs w:val="26"/>
              </w:rPr>
              <w:t xml:space="preserve">- Variable selection methods put into the model: Best Subset Selection, Forward </w:t>
            </w:r>
            <w:proofErr w:type="gramStart"/>
            <w:r w:rsidRPr="003B4F7A">
              <w:rPr>
                <w:rFonts w:cs="Times New Roman"/>
                <w:sz w:val="24"/>
                <w:szCs w:val="26"/>
              </w:rPr>
              <w:t>selection</w:t>
            </w:r>
            <w:proofErr w:type="gramEnd"/>
            <w:r w:rsidRPr="003B4F7A">
              <w:rPr>
                <w:rFonts w:cs="Times New Roman"/>
                <w:sz w:val="24"/>
                <w:szCs w:val="26"/>
              </w:rPr>
              <w:t xml:space="preserve"> and Backward selection</w:t>
            </w:r>
          </w:p>
          <w:p w14:paraId="494E9B82" w14:textId="642D7807" w:rsidR="001462FF" w:rsidRPr="003B4F7A" w:rsidRDefault="001462FF" w:rsidP="003B4F7A">
            <w:pPr>
              <w:widowControl w:val="0"/>
              <w:spacing w:before="0" w:after="0" w:line="293" w:lineRule="auto"/>
              <w:ind w:left="44" w:firstLine="0"/>
              <w:rPr>
                <w:rFonts w:cs="Times New Roman"/>
                <w:sz w:val="24"/>
                <w:szCs w:val="26"/>
                <w:lang w:val="nl-NL"/>
              </w:rPr>
            </w:pPr>
            <w:r w:rsidRPr="003B4F7A">
              <w:rPr>
                <w:rFonts w:cs="Times New Roman"/>
                <w:sz w:val="24"/>
                <w:szCs w:val="26"/>
              </w:rPr>
              <w:lastRenderedPageBreak/>
              <w:t>- Methods to reduce variance of linear models: Ridge regression, Lasso</w:t>
            </w:r>
          </w:p>
          <w:p w14:paraId="069CC735" w14:textId="4519758C"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Data dimensional methods: main component analysis (PCA) method, PLS method</w:t>
            </w:r>
          </w:p>
        </w:tc>
        <w:tc>
          <w:tcPr>
            <w:tcW w:w="1190" w:type="pct"/>
            <w:shd w:val="clear" w:color="auto" w:fill="FFFFFF" w:themeFill="background1"/>
            <w:vAlign w:val="center"/>
          </w:tcPr>
          <w:p w14:paraId="24E6E541"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lastRenderedPageBreak/>
              <w:t>CLO1.2</w:t>
            </w:r>
          </w:p>
          <w:p w14:paraId="48F5BC77"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68ADC581"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34E24938"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3475D814" w14:textId="681FB5FE"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729A9F10" w14:textId="77777777" w:rsidTr="66959F15">
        <w:tc>
          <w:tcPr>
            <w:tcW w:w="694" w:type="pct"/>
            <w:shd w:val="clear" w:color="auto" w:fill="auto"/>
            <w:vAlign w:val="center"/>
          </w:tcPr>
          <w:p w14:paraId="2210EC5B" w14:textId="1DA3D432"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8</w:t>
            </w:r>
          </w:p>
        </w:tc>
        <w:tc>
          <w:tcPr>
            <w:tcW w:w="2133" w:type="pct"/>
            <w:shd w:val="clear" w:color="auto" w:fill="auto"/>
          </w:tcPr>
          <w:p w14:paraId="54613906" w14:textId="77777777"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2. Supervised machine learning: linear models</w:t>
            </w:r>
          </w:p>
          <w:p w14:paraId="7F2E8F67" w14:textId="3392167D"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2.5. Generalized linear model</w:t>
            </w:r>
          </w:p>
          <w:p w14:paraId="067582B2" w14:textId="23247DC3"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Defects of the linear model.</w:t>
            </w:r>
          </w:p>
          <w:p w14:paraId="49F960B4" w14:textId="1E099AC6"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Distribution of the target variable and the value domain of the target variable</w:t>
            </w:r>
          </w:p>
          <w:p w14:paraId="38405462" w14:textId="72D6035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Logistic regression model</w:t>
            </w:r>
          </w:p>
          <w:p w14:paraId="7E482EB4" w14:textId="14BFC85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Generalized linear regression models</w:t>
            </w:r>
          </w:p>
        </w:tc>
        <w:tc>
          <w:tcPr>
            <w:tcW w:w="1190" w:type="pct"/>
            <w:shd w:val="clear" w:color="auto" w:fill="FFFFFF" w:themeFill="background1"/>
            <w:vAlign w:val="center"/>
          </w:tcPr>
          <w:p w14:paraId="5F804CA5"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CLO1.2</w:t>
            </w:r>
          </w:p>
          <w:p w14:paraId="5809516D"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2ABCC67B"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004215D1"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3F09B612" w14:textId="024BA967"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1F42C2E1" w14:textId="77777777" w:rsidTr="66959F15">
        <w:tc>
          <w:tcPr>
            <w:tcW w:w="694" w:type="pct"/>
            <w:shd w:val="clear" w:color="auto" w:fill="auto"/>
            <w:vAlign w:val="center"/>
          </w:tcPr>
          <w:p w14:paraId="2BBA642E" w14:textId="31104CA5"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9</w:t>
            </w:r>
          </w:p>
        </w:tc>
        <w:tc>
          <w:tcPr>
            <w:tcW w:w="2133" w:type="pct"/>
            <w:shd w:val="clear" w:color="auto" w:fill="auto"/>
          </w:tcPr>
          <w:p w14:paraId="20914909" w14:textId="2863333E"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2. Supervised machine learning: linear models</w:t>
            </w:r>
          </w:p>
          <w:p w14:paraId="00ABA754" w14:textId="00B18DD8"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2.6. Linear model extensions</w:t>
            </w:r>
          </w:p>
          <w:p w14:paraId="369B536A" w14:textId="3EBE024E"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Polynomial regression model</w:t>
            </w:r>
          </w:p>
          <w:p w14:paraId="543EF8D0" w14:textId="77777777"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Linear model using ladder function</w:t>
            </w:r>
          </w:p>
          <w:p w14:paraId="41BBD11D" w14:textId="30FF0C59"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Linear model using segmental polynomials</w:t>
            </w:r>
          </w:p>
          <w:p w14:paraId="2676758D" w14:textId="1AC39078"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Generalized Additive Linear Models</w:t>
            </w:r>
          </w:p>
          <w:p w14:paraId="28A1F70E" w14:textId="0EFC6C32" w:rsidR="001462FF" w:rsidRPr="003B4F7A" w:rsidRDefault="001462FF" w:rsidP="003B4F7A">
            <w:pPr>
              <w:widowControl w:val="0"/>
              <w:spacing w:before="0" w:after="0" w:line="293" w:lineRule="auto"/>
              <w:ind w:left="44" w:firstLine="0"/>
              <w:rPr>
                <w:rFonts w:cs="Times New Roman"/>
                <w:sz w:val="24"/>
                <w:szCs w:val="26"/>
                <w:lang w:val="nl-NL"/>
              </w:rPr>
            </w:pPr>
            <w:r w:rsidRPr="003B4F7A">
              <w:rPr>
                <w:rFonts w:cs="Times New Roman"/>
                <w:sz w:val="24"/>
                <w:szCs w:val="26"/>
              </w:rPr>
              <w:t>- Combination of GLM and GAM</w:t>
            </w:r>
          </w:p>
        </w:tc>
        <w:tc>
          <w:tcPr>
            <w:tcW w:w="1190" w:type="pct"/>
            <w:shd w:val="clear" w:color="auto" w:fill="FFFFFF" w:themeFill="background1"/>
            <w:vAlign w:val="center"/>
          </w:tcPr>
          <w:p w14:paraId="0FBDF801"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CLO1.2</w:t>
            </w:r>
          </w:p>
          <w:p w14:paraId="05DFEB53"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660868B5"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654E0AEC"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51A76E64" w14:textId="7E05E58F"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0BF46AA3" w14:textId="77777777" w:rsidTr="66959F15">
        <w:tc>
          <w:tcPr>
            <w:tcW w:w="694" w:type="pct"/>
            <w:shd w:val="clear" w:color="auto" w:fill="auto"/>
            <w:vAlign w:val="center"/>
          </w:tcPr>
          <w:p w14:paraId="245A2F49" w14:textId="44187F98"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10</w:t>
            </w:r>
          </w:p>
        </w:tc>
        <w:tc>
          <w:tcPr>
            <w:tcW w:w="2133" w:type="pct"/>
            <w:shd w:val="clear" w:color="auto" w:fill="auto"/>
          </w:tcPr>
          <w:p w14:paraId="5EDEBEAF" w14:textId="70CA4371"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3. Supervised machine learning: decision tree model</w:t>
            </w:r>
          </w:p>
          <w:p w14:paraId="22461E49" w14:textId="672262BA"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3.1. Introduction to the decision tree model</w:t>
            </w:r>
          </w:p>
          <w:p w14:paraId="7704A0C5" w14:textId="2DBF851F"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Comparison between a linear model and a decision tree model</w:t>
            </w:r>
          </w:p>
          <w:p w14:paraId="0798A5FF" w14:textId="35017460"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Decision tree model in regression problem</w:t>
            </w:r>
          </w:p>
          <w:p w14:paraId="32D4D831" w14:textId="3D077722" w:rsidR="001462FF" w:rsidRPr="003B4F7A" w:rsidRDefault="001462FF" w:rsidP="003B4F7A">
            <w:pPr>
              <w:widowControl w:val="0"/>
              <w:spacing w:before="0" w:after="0" w:line="293" w:lineRule="auto"/>
              <w:ind w:left="44" w:firstLine="0"/>
              <w:rPr>
                <w:rFonts w:cs="Times New Roman"/>
                <w:sz w:val="24"/>
                <w:szCs w:val="26"/>
                <w:lang w:val="nl-NL"/>
              </w:rPr>
            </w:pPr>
            <w:r w:rsidRPr="003B4F7A">
              <w:rPr>
                <w:rFonts w:cs="Times New Roman"/>
                <w:sz w:val="24"/>
                <w:szCs w:val="26"/>
              </w:rPr>
              <w:t>- Decision tree model in classification problem</w:t>
            </w:r>
          </w:p>
        </w:tc>
        <w:tc>
          <w:tcPr>
            <w:tcW w:w="1190" w:type="pct"/>
            <w:shd w:val="clear" w:color="auto" w:fill="FFFFFF" w:themeFill="background1"/>
            <w:vAlign w:val="center"/>
          </w:tcPr>
          <w:p w14:paraId="2C25D54C"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CLO1.2</w:t>
            </w:r>
          </w:p>
          <w:p w14:paraId="42748F17"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210CBBA8"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275EFC9B"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7552FE58" w14:textId="020DA09A"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12FA9C89" w14:textId="77777777" w:rsidTr="66959F15">
        <w:tc>
          <w:tcPr>
            <w:tcW w:w="694" w:type="pct"/>
            <w:shd w:val="clear" w:color="auto" w:fill="auto"/>
            <w:vAlign w:val="center"/>
          </w:tcPr>
          <w:p w14:paraId="4597C4CC" w14:textId="1C7A2E75"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11</w:t>
            </w:r>
          </w:p>
        </w:tc>
        <w:tc>
          <w:tcPr>
            <w:tcW w:w="2133" w:type="pct"/>
            <w:shd w:val="clear" w:color="auto" w:fill="auto"/>
            <w:vAlign w:val="center"/>
          </w:tcPr>
          <w:p w14:paraId="41606F48" w14:textId="77777777"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b/>
                <w:sz w:val="24"/>
                <w:szCs w:val="26"/>
              </w:rPr>
              <w:t>Chapter 3. Supervised machine learning: decision tree model</w:t>
            </w:r>
          </w:p>
          <w:p w14:paraId="7E01079E" w14:textId="62A591BB"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3.2. Advanced techniques in decision tree modeling</w:t>
            </w:r>
          </w:p>
          <w:p w14:paraId="088E3D06" w14:textId="138AD1ED"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xml:space="preserve">- </w:t>
            </w:r>
            <w:proofErr w:type="spellStart"/>
            <w:r w:rsidRPr="003B4F7A">
              <w:rPr>
                <w:rFonts w:cs="Times New Roman"/>
                <w:sz w:val="24"/>
                <w:szCs w:val="26"/>
              </w:rPr>
              <w:t>Boostraping</w:t>
            </w:r>
            <w:proofErr w:type="spellEnd"/>
          </w:p>
          <w:p w14:paraId="182934BD" w14:textId="6A0BA783"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 Bagging and random forest algorithms</w:t>
            </w:r>
          </w:p>
          <w:p w14:paraId="44FC70E3" w14:textId="290E4945"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lastRenderedPageBreak/>
              <w:t xml:space="preserve">- Boosting, </w:t>
            </w:r>
            <w:proofErr w:type="spellStart"/>
            <w:r w:rsidRPr="003B4F7A">
              <w:rPr>
                <w:rFonts w:cs="Times New Roman"/>
                <w:sz w:val="24"/>
                <w:szCs w:val="26"/>
              </w:rPr>
              <w:t>Adaboost</w:t>
            </w:r>
            <w:proofErr w:type="spellEnd"/>
            <w:r w:rsidRPr="003B4F7A">
              <w:rPr>
                <w:rFonts w:cs="Times New Roman"/>
                <w:sz w:val="24"/>
                <w:szCs w:val="26"/>
              </w:rPr>
              <w:t xml:space="preserve">, </w:t>
            </w:r>
            <w:proofErr w:type="spellStart"/>
            <w:r w:rsidRPr="003B4F7A">
              <w:rPr>
                <w:rFonts w:cs="Times New Roman"/>
                <w:sz w:val="24"/>
                <w:szCs w:val="26"/>
              </w:rPr>
              <w:t>XGBoost</w:t>
            </w:r>
            <w:proofErr w:type="spellEnd"/>
          </w:p>
          <w:p w14:paraId="6A65AC4F" w14:textId="4A128EC8" w:rsidR="001462FF" w:rsidRPr="003B4F7A" w:rsidRDefault="001462FF" w:rsidP="003B4F7A">
            <w:pPr>
              <w:widowControl w:val="0"/>
              <w:spacing w:before="0" w:after="0" w:line="293" w:lineRule="auto"/>
              <w:ind w:left="44" w:firstLine="0"/>
              <w:rPr>
                <w:rFonts w:cs="Times New Roman"/>
                <w:sz w:val="24"/>
                <w:szCs w:val="26"/>
              </w:rPr>
            </w:pPr>
          </w:p>
        </w:tc>
        <w:tc>
          <w:tcPr>
            <w:tcW w:w="1190" w:type="pct"/>
            <w:shd w:val="clear" w:color="auto" w:fill="FFFFFF" w:themeFill="background1"/>
            <w:vAlign w:val="center"/>
          </w:tcPr>
          <w:p w14:paraId="4E3DD569"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lastRenderedPageBreak/>
              <w:t>CLO1.2</w:t>
            </w:r>
          </w:p>
          <w:p w14:paraId="35310D17"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CLO2.2</w:t>
            </w:r>
          </w:p>
          <w:p w14:paraId="0F64C9A1" w14:textId="369005DE"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vAlign w:val="center"/>
          </w:tcPr>
          <w:p w14:paraId="5AAB19B0" w14:textId="76064C95"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Evaluate according to criteria (</w:t>
            </w:r>
            <w:proofErr w:type="spellStart"/>
            <w:r w:rsidRPr="003B4F7A">
              <w:rPr>
                <w:rFonts w:cs="Times New Roman"/>
                <w:sz w:val="24"/>
                <w:szCs w:val="26"/>
              </w:rPr>
              <w:t>i</w:t>
            </w:r>
            <w:proofErr w:type="spellEnd"/>
            <w:r w:rsidRPr="003B4F7A">
              <w:rPr>
                <w:rFonts w:cs="Times New Roman"/>
                <w:sz w:val="24"/>
                <w:szCs w:val="26"/>
              </w:rPr>
              <w:t xml:space="preserve">) The content prepared by the group; (ii) Ability to </w:t>
            </w:r>
            <w:proofErr w:type="gramStart"/>
            <w:r w:rsidRPr="003B4F7A">
              <w:rPr>
                <w:rFonts w:cs="Times New Roman"/>
                <w:sz w:val="24"/>
                <w:szCs w:val="26"/>
              </w:rPr>
              <w:t>present;</w:t>
            </w:r>
            <w:proofErr w:type="gramEnd"/>
          </w:p>
          <w:p w14:paraId="663178F8" w14:textId="4B82421E"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(iii) Answer </w:t>
            </w:r>
            <w:r w:rsidRPr="003B4F7A">
              <w:rPr>
                <w:rFonts w:cs="Times New Roman"/>
                <w:sz w:val="24"/>
                <w:szCs w:val="26"/>
              </w:rPr>
              <w:lastRenderedPageBreak/>
              <w:t>questions</w:t>
            </w:r>
          </w:p>
        </w:tc>
      </w:tr>
      <w:tr w:rsidR="001462FF" w:rsidRPr="003B4F7A" w14:paraId="57ABE515" w14:textId="77777777" w:rsidTr="66959F15">
        <w:tc>
          <w:tcPr>
            <w:tcW w:w="694" w:type="pct"/>
            <w:shd w:val="clear" w:color="auto" w:fill="auto"/>
            <w:vAlign w:val="center"/>
          </w:tcPr>
          <w:p w14:paraId="543F9836"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2133" w:type="pct"/>
            <w:shd w:val="clear" w:color="auto" w:fill="auto"/>
            <w:vAlign w:val="center"/>
          </w:tcPr>
          <w:p w14:paraId="41AC4A27" w14:textId="77777777" w:rsidR="001462FF" w:rsidRPr="003B4F7A" w:rsidRDefault="001462FF" w:rsidP="003B4F7A">
            <w:pPr>
              <w:widowControl w:val="0"/>
              <w:spacing w:before="0" w:after="0" w:line="293" w:lineRule="auto"/>
              <w:ind w:left="44" w:firstLine="0"/>
              <w:rPr>
                <w:rFonts w:cs="Times New Roman"/>
                <w:b/>
                <w:bCs/>
                <w:sz w:val="24"/>
                <w:szCs w:val="26"/>
              </w:rPr>
            </w:pPr>
            <w:r w:rsidRPr="003B4F7A">
              <w:rPr>
                <w:rFonts w:cs="Times New Roman"/>
                <w:b/>
                <w:bCs/>
                <w:sz w:val="24"/>
                <w:szCs w:val="26"/>
              </w:rPr>
              <w:t xml:space="preserve">2nd Midterm Exam: </w:t>
            </w:r>
          </w:p>
          <w:p w14:paraId="26BF2DA7" w14:textId="011526BC" w:rsidR="001462FF" w:rsidRPr="003B4F7A" w:rsidRDefault="001462FF" w:rsidP="003B4F7A">
            <w:pPr>
              <w:widowControl w:val="0"/>
              <w:spacing w:before="0" w:after="0" w:line="293" w:lineRule="auto"/>
              <w:ind w:left="44" w:firstLine="0"/>
              <w:rPr>
                <w:rFonts w:cs="Times New Roman"/>
                <w:b/>
                <w:sz w:val="24"/>
                <w:szCs w:val="26"/>
              </w:rPr>
            </w:pPr>
            <w:r w:rsidRPr="003B4F7A">
              <w:rPr>
                <w:rFonts w:cs="Times New Roman"/>
                <w:sz w:val="24"/>
                <w:szCs w:val="26"/>
              </w:rPr>
              <w:t>Do the test in groups, select 1 available data, use linear models/algorithms, models/algorithms in the class of tree models to build models, check the accuracy of the models when forecasting target variables.</w:t>
            </w:r>
          </w:p>
        </w:tc>
        <w:tc>
          <w:tcPr>
            <w:tcW w:w="1190" w:type="pct"/>
            <w:shd w:val="clear" w:color="auto" w:fill="FFFFFF" w:themeFill="background1"/>
            <w:vAlign w:val="center"/>
          </w:tcPr>
          <w:p w14:paraId="04C68A7C"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CLO1.2</w:t>
            </w:r>
          </w:p>
          <w:p w14:paraId="3A39A49D" w14:textId="6BF5E009" w:rsidR="001462FF" w:rsidRPr="003B4F7A" w:rsidRDefault="11534422" w:rsidP="003B4F7A">
            <w:pPr>
              <w:widowControl w:val="0"/>
              <w:spacing w:before="0" w:after="0" w:line="293" w:lineRule="auto"/>
              <w:ind w:firstLine="0"/>
              <w:jc w:val="center"/>
              <w:rPr>
                <w:rFonts w:cs="Times New Roman"/>
                <w:sz w:val="24"/>
                <w:szCs w:val="24"/>
              </w:rPr>
            </w:pPr>
            <w:r w:rsidRPr="66959F15">
              <w:rPr>
                <w:rFonts w:cs="Times New Roman"/>
                <w:sz w:val="24"/>
                <w:szCs w:val="24"/>
              </w:rPr>
              <w:t>CLO2.2</w:t>
            </w:r>
          </w:p>
        </w:tc>
        <w:tc>
          <w:tcPr>
            <w:tcW w:w="982" w:type="pct"/>
            <w:shd w:val="clear" w:color="auto" w:fill="FFFFFF" w:themeFill="background1"/>
            <w:vAlign w:val="center"/>
          </w:tcPr>
          <w:p w14:paraId="006256E3" w14:textId="77777777" w:rsidR="001462FF" w:rsidRPr="003B4F7A" w:rsidRDefault="001462FF" w:rsidP="003B4F7A">
            <w:pPr>
              <w:widowControl w:val="0"/>
              <w:spacing w:before="0" w:after="0" w:line="293" w:lineRule="auto"/>
              <w:ind w:firstLine="0"/>
              <w:rPr>
                <w:rFonts w:cs="Times New Roman"/>
                <w:sz w:val="24"/>
                <w:szCs w:val="26"/>
              </w:rPr>
            </w:pPr>
          </w:p>
        </w:tc>
      </w:tr>
      <w:tr w:rsidR="001462FF" w:rsidRPr="003B4F7A" w14:paraId="09651B74" w14:textId="77777777" w:rsidTr="66959F15">
        <w:tc>
          <w:tcPr>
            <w:tcW w:w="694" w:type="pct"/>
            <w:shd w:val="clear" w:color="auto" w:fill="auto"/>
            <w:vAlign w:val="center"/>
          </w:tcPr>
          <w:p w14:paraId="559B2065" w14:textId="570464C3"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12</w:t>
            </w:r>
          </w:p>
        </w:tc>
        <w:tc>
          <w:tcPr>
            <w:tcW w:w="2133" w:type="pct"/>
            <w:shd w:val="clear" w:color="auto" w:fill="auto"/>
          </w:tcPr>
          <w:p w14:paraId="626D0284" w14:textId="54A1EEA7" w:rsidR="001462FF" w:rsidRPr="003B4F7A" w:rsidRDefault="001462FF" w:rsidP="003B4F7A">
            <w:pPr>
              <w:widowControl w:val="0"/>
              <w:spacing w:before="0" w:after="0" w:line="293" w:lineRule="auto"/>
              <w:ind w:firstLine="0"/>
              <w:rPr>
                <w:rFonts w:cs="Times New Roman"/>
                <w:b/>
                <w:sz w:val="24"/>
                <w:szCs w:val="26"/>
              </w:rPr>
            </w:pPr>
            <w:r w:rsidRPr="003B4F7A">
              <w:rPr>
                <w:rFonts w:cs="Times New Roman"/>
                <w:b/>
                <w:sz w:val="24"/>
                <w:szCs w:val="26"/>
              </w:rPr>
              <w:t>Chapter 4. Unsupervised Machine Learning</w:t>
            </w:r>
          </w:p>
          <w:p w14:paraId="0B067319" w14:textId="5FB88453"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4.1. Multidimensional and unlabeled data</w:t>
            </w:r>
          </w:p>
          <w:p w14:paraId="3B36AC1E" w14:textId="253D524E"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4.2. Key Component Analysis Methods in Unsupervised Machine Learning</w:t>
            </w:r>
          </w:p>
        </w:tc>
        <w:tc>
          <w:tcPr>
            <w:tcW w:w="1190" w:type="pct"/>
            <w:shd w:val="clear" w:color="auto" w:fill="FFFFFF" w:themeFill="background1"/>
            <w:vAlign w:val="center"/>
          </w:tcPr>
          <w:p w14:paraId="23B99030" w14:textId="5A8C5AB6"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CLO1.3</w:t>
            </w:r>
          </w:p>
          <w:p w14:paraId="20DD4BD8" w14:textId="4C287CF9"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CLO2.3</w:t>
            </w:r>
          </w:p>
          <w:p w14:paraId="2FF3E4EA"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6E7CF57E"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6893CE7A" w14:textId="4AE2CBBF"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48929039" w14:textId="77777777" w:rsidTr="66959F15">
        <w:tc>
          <w:tcPr>
            <w:tcW w:w="694" w:type="pct"/>
            <w:shd w:val="clear" w:color="auto" w:fill="auto"/>
            <w:vAlign w:val="center"/>
          </w:tcPr>
          <w:p w14:paraId="3E2558B7" w14:textId="14161902"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13</w:t>
            </w:r>
          </w:p>
        </w:tc>
        <w:tc>
          <w:tcPr>
            <w:tcW w:w="2133" w:type="pct"/>
            <w:shd w:val="clear" w:color="auto" w:fill="auto"/>
          </w:tcPr>
          <w:p w14:paraId="04494F03" w14:textId="77777777" w:rsidR="001462FF" w:rsidRPr="003B4F7A" w:rsidRDefault="001462FF" w:rsidP="003B4F7A">
            <w:pPr>
              <w:widowControl w:val="0"/>
              <w:spacing w:before="0" w:after="0" w:line="293" w:lineRule="auto"/>
              <w:ind w:firstLine="0"/>
              <w:rPr>
                <w:rFonts w:cs="Times New Roman"/>
                <w:b/>
                <w:sz w:val="24"/>
                <w:szCs w:val="26"/>
              </w:rPr>
            </w:pPr>
            <w:r w:rsidRPr="003B4F7A">
              <w:rPr>
                <w:rFonts w:cs="Times New Roman"/>
                <w:b/>
                <w:sz w:val="24"/>
                <w:szCs w:val="26"/>
              </w:rPr>
              <w:t>Chapter 4. Unsupervised Machine Learning</w:t>
            </w:r>
          </w:p>
          <w:p w14:paraId="6828C203" w14:textId="73967DB4" w:rsidR="001462FF" w:rsidRPr="003B4F7A" w:rsidRDefault="001462FF" w:rsidP="003B4F7A">
            <w:pPr>
              <w:widowControl w:val="0"/>
              <w:spacing w:before="0" w:after="0" w:line="293" w:lineRule="auto"/>
              <w:ind w:left="44" w:firstLine="0"/>
              <w:rPr>
                <w:rFonts w:cs="Times New Roman"/>
                <w:sz w:val="24"/>
                <w:szCs w:val="26"/>
              </w:rPr>
            </w:pPr>
            <w:r w:rsidRPr="003B4F7A">
              <w:rPr>
                <w:rFonts w:cs="Times New Roman"/>
                <w:sz w:val="24"/>
                <w:szCs w:val="26"/>
              </w:rPr>
              <w:t>4.3. K-means clustering algorithm</w:t>
            </w:r>
          </w:p>
          <w:p w14:paraId="39C93DA5" w14:textId="36E9B9DB" w:rsidR="001462FF" w:rsidRPr="003B4F7A" w:rsidRDefault="001462FF" w:rsidP="007717B5">
            <w:pPr>
              <w:widowControl w:val="0"/>
              <w:spacing w:before="0" w:after="0" w:line="293" w:lineRule="auto"/>
              <w:ind w:left="44" w:firstLine="0"/>
              <w:rPr>
                <w:rFonts w:cs="Times New Roman"/>
                <w:b/>
                <w:sz w:val="24"/>
                <w:szCs w:val="26"/>
              </w:rPr>
            </w:pPr>
            <w:r w:rsidRPr="003B4F7A">
              <w:rPr>
                <w:rFonts w:cs="Times New Roman"/>
                <w:sz w:val="24"/>
                <w:szCs w:val="26"/>
              </w:rPr>
              <w:t>4.4. Hierarchical clustering algorithm</w:t>
            </w:r>
          </w:p>
        </w:tc>
        <w:tc>
          <w:tcPr>
            <w:tcW w:w="1190" w:type="pct"/>
            <w:shd w:val="clear" w:color="auto" w:fill="FFFFFF" w:themeFill="background1"/>
            <w:vAlign w:val="center"/>
          </w:tcPr>
          <w:p w14:paraId="2A543736"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CLO1.3</w:t>
            </w:r>
          </w:p>
          <w:p w14:paraId="7BD6E170"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CLO2.3</w:t>
            </w:r>
          </w:p>
          <w:p w14:paraId="008D4C3F"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507ED50C"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2D4B9B53" w14:textId="2CC0203A"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 - Applicable exercises</w:t>
            </w:r>
          </w:p>
        </w:tc>
      </w:tr>
      <w:tr w:rsidR="001462FF" w:rsidRPr="003B4F7A" w14:paraId="69FD71AF" w14:textId="77777777" w:rsidTr="66959F15">
        <w:tc>
          <w:tcPr>
            <w:tcW w:w="694" w:type="pct"/>
            <w:shd w:val="clear" w:color="auto" w:fill="auto"/>
            <w:vAlign w:val="center"/>
          </w:tcPr>
          <w:p w14:paraId="63B12A7B" w14:textId="295E99F5"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14</w:t>
            </w:r>
          </w:p>
        </w:tc>
        <w:tc>
          <w:tcPr>
            <w:tcW w:w="2133" w:type="pct"/>
            <w:shd w:val="clear" w:color="auto" w:fill="auto"/>
          </w:tcPr>
          <w:p w14:paraId="09A01A08" w14:textId="2FFA202A" w:rsidR="001462FF" w:rsidRPr="003B4F7A" w:rsidRDefault="001462FF" w:rsidP="003B4F7A">
            <w:pPr>
              <w:widowControl w:val="0"/>
              <w:spacing w:before="0" w:after="0" w:line="293" w:lineRule="auto"/>
              <w:ind w:firstLine="0"/>
              <w:rPr>
                <w:rFonts w:cs="Times New Roman"/>
                <w:b/>
                <w:sz w:val="24"/>
                <w:szCs w:val="26"/>
              </w:rPr>
            </w:pPr>
            <w:r w:rsidRPr="003B4F7A">
              <w:rPr>
                <w:rFonts w:cs="Times New Roman"/>
                <w:b/>
                <w:sz w:val="24"/>
                <w:szCs w:val="26"/>
              </w:rPr>
              <w:t>Chapter 5. Introduction to the artificial neural network model</w:t>
            </w:r>
          </w:p>
          <w:p w14:paraId="5B2657D3" w14:textId="77777777" w:rsidR="001462FF" w:rsidRPr="003B4F7A" w:rsidRDefault="001462FF" w:rsidP="003B4F7A">
            <w:pPr>
              <w:autoSpaceDE w:val="0"/>
              <w:autoSpaceDN w:val="0"/>
              <w:adjustRightInd w:val="0"/>
              <w:spacing w:before="0" w:after="0" w:line="293" w:lineRule="auto"/>
              <w:ind w:firstLine="0"/>
              <w:rPr>
                <w:sz w:val="24"/>
                <w:szCs w:val="26"/>
              </w:rPr>
            </w:pPr>
            <w:r w:rsidRPr="003B4F7A">
              <w:rPr>
                <w:sz w:val="24"/>
                <w:szCs w:val="26"/>
              </w:rPr>
              <w:t>5.1. General introduction of artificial neural networks</w:t>
            </w:r>
          </w:p>
          <w:p w14:paraId="188A5554" w14:textId="2A9F4DA8" w:rsidR="001462FF" w:rsidRPr="003B4F7A" w:rsidRDefault="001462FF" w:rsidP="003B4F7A">
            <w:pPr>
              <w:autoSpaceDE w:val="0"/>
              <w:autoSpaceDN w:val="0"/>
              <w:adjustRightInd w:val="0"/>
              <w:spacing w:before="0" w:after="0" w:line="293" w:lineRule="auto"/>
              <w:ind w:firstLine="0"/>
              <w:rPr>
                <w:sz w:val="24"/>
                <w:szCs w:val="26"/>
              </w:rPr>
            </w:pPr>
            <w:r w:rsidRPr="003B4F7A">
              <w:rPr>
                <w:sz w:val="24"/>
                <w:szCs w:val="26"/>
              </w:rPr>
              <w:t>5.2 Architectural types of artificial neural networks</w:t>
            </w:r>
          </w:p>
          <w:p w14:paraId="1EB79923" w14:textId="568AD1CC" w:rsidR="001462FF" w:rsidRPr="003B4F7A" w:rsidRDefault="001462FF" w:rsidP="003B4F7A">
            <w:pPr>
              <w:widowControl w:val="0"/>
              <w:spacing w:before="0" w:after="0" w:line="293" w:lineRule="auto"/>
              <w:ind w:firstLine="0"/>
              <w:rPr>
                <w:rFonts w:cs="Times New Roman"/>
                <w:sz w:val="24"/>
                <w:szCs w:val="26"/>
              </w:rPr>
            </w:pPr>
            <w:r w:rsidRPr="003B4F7A">
              <w:rPr>
                <w:sz w:val="24"/>
                <w:szCs w:val="26"/>
              </w:rPr>
              <w:t>5.3 Trigger functions and derivatives of trigger functions</w:t>
            </w:r>
          </w:p>
        </w:tc>
        <w:tc>
          <w:tcPr>
            <w:tcW w:w="1190" w:type="pct"/>
            <w:shd w:val="clear" w:color="auto" w:fill="FFFFFF" w:themeFill="background1"/>
            <w:vAlign w:val="center"/>
          </w:tcPr>
          <w:p w14:paraId="38423637"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CLO1.3</w:t>
            </w:r>
          </w:p>
          <w:p w14:paraId="5F26B106"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CLO2.3</w:t>
            </w:r>
          </w:p>
          <w:p w14:paraId="6CD1E6C3"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09AAB531"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3D2C5D20" w14:textId="74F5D08B"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65526E59" w14:textId="77777777" w:rsidTr="66959F15">
        <w:tc>
          <w:tcPr>
            <w:tcW w:w="694" w:type="pct"/>
            <w:shd w:val="clear" w:color="auto" w:fill="auto"/>
            <w:vAlign w:val="center"/>
          </w:tcPr>
          <w:p w14:paraId="36C8E9B9" w14:textId="4FC76B12"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15</w:t>
            </w:r>
          </w:p>
        </w:tc>
        <w:tc>
          <w:tcPr>
            <w:tcW w:w="2133" w:type="pct"/>
            <w:shd w:val="clear" w:color="auto" w:fill="auto"/>
          </w:tcPr>
          <w:p w14:paraId="5CBEBB47" w14:textId="6A135A86" w:rsidR="001462FF" w:rsidRPr="003B4F7A" w:rsidRDefault="001462FF" w:rsidP="003B4F7A">
            <w:pPr>
              <w:widowControl w:val="0"/>
              <w:spacing w:before="0" w:after="0" w:line="293" w:lineRule="auto"/>
              <w:ind w:firstLine="0"/>
              <w:rPr>
                <w:rFonts w:cs="Times New Roman"/>
                <w:b/>
                <w:sz w:val="24"/>
                <w:szCs w:val="26"/>
              </w:rPr>
            </w:pPr>
            <w:r w:rsidRPr="003B4F7A">
              <w:rPr>
                <w:rFonts w:cs="Times New Roman"/>
                <w:b/>
                <w:sz w:val="24"/>
                <w:szCs w:val="26"/>
              </w:rPr>
              <w:t>Chapter 5. Introduction to the artificial neural network model</w:t>
            </w:r>
          </w:p>
          <w:p w14:paraId="3A205814" w14:textId="53A3B1D7" w:rsidR="001462FF" w:rsidRPr="003B4F7A" w:rsidRDefault="001462FF" w:rsidP="003B4F7A">
            <w:pPr>
              <w:autoSpaceDE w:val="0"/>
              <w:autoSpaceDN w:val="0"/>
              <w:adjustRightInd w:val="0"/>
              <w:spacing w:before="0" w:after="0" w:line="293" w:lineRule="auto"/>
              <w:ind w:firstLine="0"/>
              <w:rPr>
                <w:sz w:val="24"/>
                <w:szCs w:val="26"/>
              </w:rPr>
            </w:pPr>
            <w:r w:rsidRPr="003B4F7A">
              <w:rPr>
                <w:sz w:val="24"/>
                <w:szCs w:val="26"/>
              </w:rPr>
              <w:t>5.4. Packages used in deep learning</w:t>
            </w:r>
          </w:p>
          <w:p w14:paraId="05DFD30F" w14:textId="023D9D3A" w:rsidR="001462FF" w:rsidRPr="003B4F7A" w:rsidRDefault="001462FF" w:rsidP="003B4F7A">
            <w:pPr>
              <w:autoSpaceDE w:val="0"/>
              <w:autoSpaceDN w:val="0"/>
              <w:adjustRightInd w:val="0"/>
              <w:spacing w:before="0" w:after="0" w:line="293" w:lineRule="auto"/>
              <w:ind w:firstLine="0"/>
              <w:rPr>
                <w:sz w:val="24"/>
                <w:szCs w:val="26"/>
              </w:rPr>
            </w:pPr>
            <w:r w:rsidRPr="003B4F7A">
              <w:rPr>
                <w:sz w:val="24"/>
                <w:szCs w:val="26"/>
              </w:rPr>
              <w:t xml:space="preserve">5.5. Introduction to package </w:t>
            </w:r>
            <w:proofErr w:type="spellStart"/>
            <w:r w:rsidRPr="003B4F7A">
              <w:rPr>
                <w:sz w:val="24"/>
                <w:szCs w:val="26"/>
              </w:rPr>
              <w:t>keras</w:t>
            </w:r>
            <w:proofErr w:type="spellEnd"/>
            <w:r w:rsidRPr="003B4F7A">
              <w:rPr>
                <w:sz w:val="24"/>
                <w:szCs w:val="26"/>
              </w:rPr>
              <w:t xml:space="preserve"> </w:t>
            </w:r>
          </w:p>
          <w:p w14:paraId="7DEC295A" w14:textId="1AF1AF20" w:rsidR="001462FF" w:rsidRPr="003B4F7A" w:rsidRDefault="001462FF" w:rsidP="003B4F7A">
            <w:pPr>
              <w:widowControl w:val="0"/>
              <w:spacing w:before="0" w:after="0" w:line="293" w:lineRule="auto"/>
              <w:ind w:left="44" w:firstLine="0"/>
              <w:rPr>
                <w:rFonts w:cs="Times New Roman"/>
                <w:b/>
                <w:bCs/>
                <w:sz w:val="24"/>
                <w:szCs w:val="26"/>
              </w:rPr>
            </w:pPr>
            <w:r w:rsidRPr="003B4F7A">
              <w:rPr>
                <w:rFonts w:cs="Times New Roman"/>
                <w:b/>
                <w:bCs/>
                <w:sz w:val="24"/>
                <w:szCs w:val="26"/>
              </w:rPr>
              <w:t>Study Guide</w:t>
            </w:r>
          </w:p>
          <w:p w14:paraId="54BB2889" w14:textId="0838AC66" w:rsidR="001462FF" w:rsidRPr="003B4F7A" w:rsidRDefault="001462FF" w:rsidP="003B4F7A">
            <w:pPr>
              <w:widowControl w:val="0"/>
              <w:spacing w:before="0" w:after="0" w:line="293" w:lineRule="auto"/>
              <w:ind w:left="44" w:firstLine="0"/>
              <w:rPr>
                <w:rFonts w:cs="Times New Roman"/>
                <w:b/>
                <w:bCs/>
                <w:sz w:val="24"/>
                <w:szCs w:val="26"/>
              </w:rPr>
            </w:pPr>
            <w:r w:rsidRPr="003B4F7A">
              <w:rPr>
                <w:rFonts w:cs="Times New Roman"/>
                <w:b/>
                <w:bCs/>
                <w:sz w:val="24"/>
                <w:szCs w:val="26"/>
              </w:rPr>
              <w:t>Final Assignment</w:t>
            </w:r>
          </w:p>
        </w:tc>
        <w:tc>
          <w:tcPr>
            <w:tcW w:w="1190" w:type="pct"/>
            <w:shd w:val="clear" w:color="auto" w:fill="FFFFFF" w:themeFill="background1"/>
            <w:vAlign w:val="center"/>
          </w:tcPr>
          <w:p w14:paraId="27E03573"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CLO1.3</w:t>
            </w:r>
          </w:p>
          <w:p w14:paraId="5F6F332C" w14:textId="77777777" w:rsidR="001462FF" w:rsidRPr="003B4F7A" w:rsidRDefault="001462FF" w:rsidP="003B4F7A">
            <w:pPr>
              <w:widowControl w:val="0"/>
              <w:spacing w:before="0" w:after="0" w:line="293" w:lineRule="auto"/>
              <w:ind w:firstLine="0"/>
              <w:jc w:val="center"/>
              <w:rPr>
                <w:rFonts w:cs="Times New Roman"/>
                <w:sz w:val="24"/>
                <w:szCs w:val="26"/>
              </w:rPr>
            </w:pPr>
            <w:r w:rsidRPr="003B4F7A">
              <w:rPr>
                <w:rFonts w:cs="Times New Roman"/>
                <w:sz w:val="24"/>
                <w:szCs w:val="26"/>
              </w:rPr>
              <w:t>CLO2.3</w:t>
            </w:r>
          </w:p>
          <w:p w14:paraId="7738CAED" w14:textId="77777777" w:rsidR="001462FF" w:rsidRPr="003B4F7A" w:rsidRDefault="001462FF" w:rsidP="003B4F7A">
            <w:pPr>
              <w:widowControl w:val="0"/>
              <w:spacing w:before="0" w:after="0" w:line="293" w:lineRule="auto"/>
              <w:ind w:firstLine="0"/>
              <w:jc w:val="center"/>
              <w:rPr>
                <w:rFonts w:cs="Times New Roman"/>
                <w:sz w:val="24"/>
                <w:szCs w:val="26"/>
              </w:rPr>
            </w:pPr>
          </w:p>
        </w:tc>
        <w:tc>
          <w:tcPr>
            <w:tcW w:w="982" w:type="pct"/>
            <w:shd w:val="clear" w:color="auto" w:fill="FFFFFF" w:themeFill="background1"/>
          </w:tcPr>
          <w:p w14:paraId="045DA45A" w14:textId="77777777" w:rsidR="001462FF" w:rsidRPr="003B4F7A" w:rsidRDefault="001462FF" w:rsidP="003B4F7A">
            <w:pPr>
              <w:widowControl w:val="0"/>
              <w:spacing w:before="0" w:after="0" w:line="293" w:lineRule="auto"/>
              <w:ind w:firstLine="0"/>
              <w:rPr>
                <w:rFonts w:cs="Times New Roman"/>
                <w:sz w:val="24"/>
                <w:szCs w:val="26"/>
                <w:lang w:val="vi-VN"/>
              </w:rPr>
            </w:pPr>
            <w:r w:rsidRPr="003B4F7A">
              <w:rPr>
                <w:rFonts w:cs="Times New Roman"/>
                <w:sz w:val="24"/>
                <w:szCs w:val="26"/>
              </w:rPr>
              <w:t xml:space="preserve">-Question </w:t>
            </w:r>
          </w:p>
          <w:p w14:paraId="6C2BBF2F" w14:textId="1776D1F6" w:rsidR="001462FF" w:rsidRPr="003B4F7A" w:rsidRDefault="001462FF" w:rsidP="003B4F7A">
            <w:pPr>
              <w:widowControl w:val="0"/>
              <w:spacing w:before="0" w:after="0" w:line="293" w:lineRule="auto"/>
              <w:ind w:firstLine="0"/>
              <w:rPr>
                <w:rFonts w:cs="Times New Roman"/>
                <w:sz w:val="24"/>
                <w:szCs w:val="26"/>
              </w:rPr>
            </w:pPr>
            <w:r w:rsidRPr="003B4F7A">
              <w:rPr>
                <w:rFonts w:cs="Times New Roman"/>
                <w:sz w:val="24"/>
                <w:szCs w:val="26"/>
              </w:rPr>
              <w:t xml:space="preserve"> - Applicable exercises</w:t>
            </w:r>
          </w:p>
        </w:tc>
      </w:tr>
      <w:tr w:rsidR="001462FF" w:rsidRPr="003B4F7A" w14:paraId="3D7ECAC8" w14:textId="77777777" w:rsidTr="66959F15">
        <w:tc>
          <w:tcPr>
            <w:tcW w:w="694" w:type="pct"/>
            <w:shd w:val="clear" w:color="auto" w:fill="auto"/>
            <w:vAlign w:val="center"/>
          </w:tcPr>
          <w:p w14:paraId="7FC3FAD4" w14:textId="6168DA83" w:rsidR="001462FF" w:rsidRPr="003B4F7A" w:rsidRDefault="001462FF" w:rsidP="003B4F7A">
            <w:pPr>
              <w:widowControl w:val="0"/>
              <w:spacing w:before="0" w:after="0" w:line="293" w:lineRule="auto"/>
              <w:ind w:firstLine="0"/>
              <w:jc w:val="center"/>
              <w:rPr>
                <w:rFonts w:cs="Times New Roman"/>
                <w:sz w:val="24"/>
                <w:szCs w:val="26"/>
                <w:lang w:val="fr-FR"/>
              </w:rPr>
            </w:pPr>
            <w:r w:rsidRPr="003B4F7A">
              <w:rPr>
                <w:rFonts w:cs="Times New Roman"/>
                <w:sz w:val="24"/>
                <w:szCs w:val="26"/>
              </w:rPr>
              <w:t>-</w:t>
            </w:r>
          </w:p>
        </w:tc>
        <w:tc>
          <w:tcPr>
            <w:tcW w:w="2133" w:type="pct"/>
            <w:shd w:val="clear" w:color="auto" w:fill="auto"/>
            <w:vAlign w:val="center"/>
          </w:tcPr>
          <w:p w14:paraId="1C7AA0E3" w14:textId="1FF8ED07" w:rsidR="001462FF" w:rsidRPr="003B4F7A" w:rsidRDefault="001462FF" w:rsidP="003B4F7A">
            <w:pPr>
              <w:widowControl w:val="0"/>
              <w:spacing w:before="0" w:after="0" w:line="293" w:lineRule="auto"/>
              <w:ind w:firstLine="0"/>
              <w:rPr>
                <w:rFonts w:cs="Times New Roman"/>
                <w:b/>
                <w:sz w:val="24"/>
                <w:szCs w:val="26"/>
                <w:lang w:val="fr-FR"/>
              </w:rPr>
            </w:pPr>
            <w:r w:rsidRPr="003B4F7A">
              <w:rPr>
                <w:rFonts w:cs="Times New Roman"/>
                <w:b/>
                <w:sz w:val="24"/>
                <w:szCs w:val="26"/>
              </w:rPr>
              <w:t>Final exams</w:t>
            </w:r>
          </w:p>
        </w:tc>
        <w:tc>
          <w:tcPr>
            <w:tcW w:w="1190" w:type="pct"/>
            <w:shd w:val="clear" w:color="auto" w:fill="FFFFFF" w:themeFill="background1"/>
          </w:tcPr>
          <w:p w14:paraId="2FFCFBBD" w14:textId="6DDDE64A" w:rsidR="001462FF" w:rsidRPr="003B4F7A" w:rsidRDefault="11534422" w:rsidP="003B4F7A">
            <w:pPr>
              <w:widowControl w:val="0"/>
              <w:spacing w:before="0" w:after="0" w:line="293" w:lineRule="auto"/>
              <w:ind w:firstLine="0"/>
              <w:jc w:val="center"/>
              <w:rPr>
                <w:rFonts w:cs="Times New Roman"/>
                <w:sz w:val="24"/>
                <w:szCs w:val="24"/>
              </w:rPr>
            </w:pPr>
            <w:r w:rsidRPr="66959F15">
              <w:rPr>
                <w:rFonts w:cs="Times New Roman"/>
                <w:sz w:val="24"/>
                <w:szCs w:val="24"/>
              </w:rPr>
              <w:t>CLO1-CLO</w:t>
            </w:r>
            <w:r w:rsidR="24BCFF8B" w:rsidRPr="66959F15">
              <w:rPr>
                <w:rFonts w:cs="Times New Roman"/>
                <w:sz w:val="24"/>
                <w:szCs w:val="24"/>
              </w:rPr>
              <w:t>2</w:t>
            </w:r>
          </w:p>
        </w:tc>
        <w:tc>
          <w:tcPr>
            <w:tcW w:w="982" w:type="pct"/>
            <w:shd w:val="clear" w:color="auto" w:fill="FFFFFF" w:themeFill="background1"/>
          </w:tcPr>
          <w:p w14:paraId="4D4DD204" w14:textId="1C26A507" w:rsidR="001462FF" w:rsidRPr="003B4F7A" w:rsidRDefault="001462FF" w:rsidP="003B4F7A">
            <w:pPr>
              <w:widowControl w:val="0"/>
              <w:spacing w:before="0" w:after="0" w:line="293" w:lineRule="auto"/>
              <w:ind w:firstLine="0"/>
              <w:jc w:val="both"/>
              <w:rPr>
                <w:rFonts w:cs="Times New Roman"/>
                <w:sz w:val="24"/>
                <w:szCs w:val="26"/>
              </w:rPr>
            </w:pPr>
            <w:r w:rsidRPr="003B4F7A">
              <w:rPr>
                <w:rFonts w:cs="Times New Roman"/>
                <w:sz w:val="24"/>
                <w:szCs w:val="26"/>
              </w:rPr>
              <w:t>According to the exam requirements/exam style</w:t>
            </w:r>
          </w:p>
        </w:tc>
      </w:tr>
    </w:tbl>
    <w:p w14:paraId="09F505D6" w14:textId="4BEAA81E" w:rsidR="00DC2D0E" w:rsidRPr="005414A4" w:rsidRDefault="00DC2D0E" w:rsidP="005414A4">
      <w:pPr>
        <w:widowControl w:val="0"/>
        <w:spacing w:before="0" w:after="0"/>
        <w:ind w:firstLine="0"/>
        <w:jc w:val="both"/>
        <w:rPr>
          <w:rFonts w:cs="Times New Roman"/>
          <w:b/>
          <w:szCs w:val="26"/>
        </w:rPr>
      </w:pPr>
      <w:r w:rsidRPr="005414A4">
        <w:rPr>
          <w:rFonts w:cs="Times New Roman"/>
          <w:b/>
          <w:szCs w:val="26"/>
        </w:rPr>
        <w:t>9. COURSE REQUIREMENTS AND EXPECTATION</w:t>
      </w:r>
    </w:p>
    <w:p w14:paraId="0232D68E" w14:textId="5DEEE5CB" w:rsidR="001D593E" w:rsidRPr="005414A4" w:rsidRDefault="001D593E" w:rsidP="005414A4">
      <w:pPr>
        <w:spacing w:before="0" w:after="0"/>
        <w:ind w:firstLine="0"/>
        <w:rPr>
          <w:b/>
          <w:szCs w:val="26"/>
          <w:lang w:val="pt-BR"/>
        </w:rPr>
      </w:pPr>
      <w:r w:rsidRPr="005414A4">
        <w:rPr>
          <w:rFonts w:cs="Times New Roman"/>
          <w:b/>
          <w:szCs w:val="26"/>
        </w:rPr>
        <w:t>9.1. Regulations on conditions for</w:t>
      </w:r>
      <w:r w:rsidRPr="005414A4">
        <w:rPr>
          <w:b/>
          <w:szCs w:val="26"/>
        </w:rPr>
        <w:t xml:space="preserve"> the exam at the end of the module </w:t>
      </w:r>
    </w:p>
    <w:p w14:paraId="2246E9CA" w14:textId="45585C32" w:rsidR="001D593E" w:rsidRPr="005414A4" w:rsidRDefault="001D593E" w:rsidP="005414A4">
      <w:pPr>
        <w:pStyle w:val="ListParagraph"/>
        <w:numPr>
          <w:ilvl w:val="0"/>
          <w:numId w:val="36"/>
        </w:numPr>
        <w:spacing w:after="0" w:line="300" w:lineRule="auto"/>
        <w:ind w:left="142" w:firstLine="215"/>
        <w:contextualSpacing w:val="0"/>
        <w:rPr>
          <w:bCs/>
          <w:i/>
          <w:iCs/>
          <w:sz w:val="26"/>
          <w:szCs w:val="26"/>
          <w:lang w:val="pt-BR"/>
        </w:rPr>
      </w:pPr>
      <w:r w:rsidRPr="005414A4">
        <w:rPr>
          <w:bCs/>
          <w:sz w:val="26"/>
          <w:szCs w:val="26"/>
        </w:rPr>
        <w:lastRenderedPageBreak/>
        <w:t xml:space="preserve">Students are allowed to take the final/final module exam as an attendance score (10%) of 5 points or higher (10 scale). </w:t>
      </w:r>
      <w:r w:rsidR="00D37C5E" w:rsidRPr="005414A4">
        <w:rPr>
          <w:bCs/>
          <w:i/>
          <w:iCs/>
          <w:sz w:val="26"/>
          <w:szCs w:val="26"/>
        </w:rPr>
        <w:t>(This is the University's rules for all modules)</w:t>
      </w:r>
    </w:p>
    <w:p w14:paraId="7C289142" w14:textId="1DACA76B" w:rsidR="00385BAD" w:rsidRPr="005414A4" w:rsidRDefault="00385BAD" w:rsidP="005414A4">
      <w:pPr>
        <w:spacing w:before="0" w:after="0"/>
        <w:ind w:left="142" w:firstLine="215"/>
        <w:rPr>
          <w:rFonts w:cs="Times New Roman"/>
          <w:b/>
          <w:szCs w:val="26"/>
          <w:lang w:val="pt-BR"/>
        </w:rPr>
      </w:pPr>
      <w:r w:rsidRPr="005414A4">
        <w:rPr>
          <w:rFonts w:cs="Times New Roman"/>
          <w:b/>
          <w:szCs w:val="26"/>
        </w:rPr>
        <w:t>9.2. Regulations on class attendance</w:t>
      </w:r>
    </w:p>
    <w:p w14:paraId="3B598438" w14:textId="79AFAFEB" w:rsidR="00385BAD" w:rsidRPr="005414A4" w:rsidRDefault="00385BAD" w:rsidP="005414A4">
      <w:pPr>
        <w:pStyle w:val="ListParagraph"/>
        <w:numPr>
          <w:ilvl w:val="0"/>
          <w:numId w:val="36"/>
        </w:numPr>
        <w:spacing w:after="0" w:line="300" w:lineRule="auto"/>
        <w:ind w:left="142" w:firstLine="215"/>
        <w:contextualSpacing w:val="0"/>
        <w:jc w:val="both"/>
        <w:rPr>
          <w:bCs/>
          <w:sz w:val="26"/>
          <w:szCs w:val="26"/>
          <w:lang w:val="pt-BR"/>
        </w:rPr>
      </w:pPr>
      <w:r w:rsidRPr="005414A4">
        <w:rPr>
          <w:bCs/>
          <w:sz w:val="26"/>
          <w:szCs w:val="26"/>
        </w:rPr>
        <w:t>Students are responsible for attending all sessions.</w:t>
      </w:r>
      <w:r w:rsidR="00534EBB" w:rsidRPr="005414A4">
        <w:rPr>
          <w:sz w:val="26"/>
          <w:szCs w:val="26"/>
        </w:rPr>
        <w:t xml:space="preserve"> Students who miss classes exceeding 20% of the module duration must retake their classes.</w:t>
      </w:r>
    </w:p>
    <w:p w14:paraId="743219E7" w14:textId="77777777" w:rsidR="00385BAD" w:rsidRPr="005414A4" w:rsidRDefault="00385BAD" w:rsidP="005414A4">
      <w:pPr>
        <w:pStyle w:val="ListParagraph"/>
        <w:numPr>
          <w:ilvl w:val="0"/>
          <w:numId w:val="36"/>
        </w:numPr>
        <w:spacing w:after="0" w:line="300" w:lineRule="auto"/>
        <w:ind w:left="142" w:firstLine="215"/>
        <w:contextualSpacing w:val="0"/>
        <w:rPr>
          <w:bCs/>
          <w:sz w:val="26"/>
          <w:szCs w:val="26"/>
          <w:lang w:val="pt-BR"/>
        </w:rPr>
      </w:pPr>
      <w:r w:rsidRPr="005414A4">
        <w:rPr>
          <w:bCs/>
          <w:sz w:val="26"/>
          <w:szCs w:val="26"/>
        </w:rPr>
        <w:t>Students will earn points for each constructive speech, which can compensate for process scores, test scores, and group assignment scores.</w:t>
      </w:r>
    </w:p>
    <w:p w14:paraId="4118B0A6" w14:textId="727F8971" w:rsidR="00385BAD" w:rsidRPr="005414A4" w:rsidRDefault="00385BAD" w:rsidP="005414A4">
      <w:pPr>
        <w:pStyle w:val="ListParagraph"/>
        <w:numPr>
          <w:ilvl w:val="0"/>
          <w:numId w:val="36"/>
        </w:numPr>
        <w:spacing w:after="0" w:line="300" w:lineRule="auto"/>
        <w:ind w:left="142" w:firstLine="215"/>
        <w:contextualSpacing w:val="0"/>
        <w:rPr>
          <w:bCs/>
          <w:sz w:val="26"/>
          <w:szCs w:val="26"/>
          <w:lang w:val="pt-BR"/>
        </w:rPr>
      </w:pPr>
      <w:r w:rsidRPr="005414A4">
        <w:rPr>
          <w:bCs/>
          <w:sz w:val="26"/>
          <w:szCs w:val="26"/>
        </w:rPr>
        <w:t>Students who do not submit group assignments or do not submit exams will receive a score of 0 (zero). Students who submit late will be deducted 1 point for each late submission day.</w:t>
      </w:r>
    </w:p>
    <w:p w14:paraId="6B3DA259" w14:textId="039F6D0C" w:rsidR="00385BAD" w:rsidRPr="005414A4" w:rsidRDefault="00385BAD" w:rsidP="005414A4">
      <w:pPr>
        <w:spacing w:before="0" w:after="0"/>
        <w:ind w:firstLine="357"/>
        <w:rPr>
          <w:rFonts w:cs="Times New Roman"/>
          <w:b/>
          <w:szCs w:val="26"/>
          <w:lang w:val="pt-BR"/>
        </w:rPr>
      </w:pPr>
      <w:r w:rsidRPr="005414A4">
        <w:rPr>
          <w:rFonts w:cs="Times New Roman"/>
          <w:b/>
          <w:szCs w:val="26"/>
        </w:rPr>
        <w:t>9.3. Regulations on classroom behavior</w:t>
      </w:r>
    </w:p>
    <w:p w14:paraId="368A2C90" w14:textId="437BC0A3" w:rsidR="00385BAD" w:rsidRPr="005414A4" w:rsidRDefault="00385BAD" w:rsidP="005414A4">
      <w:pPr>
        <w:pStyle w:val="ListParagraph"/>
        <w:numPr>
          <w:ilvl w:val="0"/>
          <w:numId w:val="36"/>
        </w:numPr>
        <w:spacing w:after="0" w:line="300" w:lineRule="auto"/>
        <w:ind w:left="142" w:firstLine="215"/>
        <w:contextualSpacing w:val="0"/>
        <w:rPr>
          <w:bCs/>
          <w:sz w:val="26"/>
          <w:szCs w:val="26"/>
          <w:lang w:val="pt-BR"/>
        </w:rPr>
      </w:pPr>
      <w:r w:rsidRPr="005414A4">
        <w:rPr>
          <w:sz w:val="26"/>
          <w:szCs w:val="26"/>
        </w:rPr>
        <w:t xml:space="preserve">The module is implemented on the principle of respect for learners and teachers. All acts that affect </w:t>
      </w:r>
      <w:r w:rsidRPr="005414A4">
        <w:rPr>
          <w:bCs/>
          <w:sz w:val="26"/>
          <w:szCs w:val="26"/>
        </w:rPr>
        <w:t>the teaching and learning process are strictly prohibited.</w:t>
      </w:r>
    </w:p>
    <w:p w14:paraId="6DDC7071" w14:textId="40D39788" w:rsidR="00385BAD" w:rsidRPr="005414A4" w:rsidRDefault="00385BAD" w:rsidP="005414A4">
      <w:pPr>
        <w:pStyle w:val="ListParagraph"/>
        <w:numPr>
          <w:ilvl w:val="0"/>
          <w:numId w:val="36"/>
        </w:numPr>
        <w:spacing w:after="0" w:line="300" w:lineRule="auto"/>
        <w:ind w:left="714" w:hanging="357"/>
        <w:contextualSpacing w:val="0"/>
        <w:rPr>
          <w:bCs/>
          <w:sz w:val="26"/>
          <w:szCs w:val="26"/>
          <w:lang w:val="pt-BR"/>
        </w:rPr>
      </w:pPr>
      <w:r w:rsidRPr="005414A4">
        <w:rPr>
          <w:bCs/>
          <w:sz w:val="26"/>
          <w:szCs w:val="26"/>
        </w:rPr>
        <w:t xml:space="preserve">Students must attend school at the allotted time. </w:t>
      </w:r>
    </w:p>
    <w:p w14:paraId="3CD2A0FA" w14:textId="7CE66975" w:rsidR="00385BAD" w:rsidRDefault="00385BAD" w:rsidP="005414A4">
      <w:pPr>
        <w:pStyle w:val="ListParagraph"/>
        <w:numPr>
          <w:ilvl w:val="0"/>
          <w:numId w:val="36"/>
        </w:numPr>
        <w:spacing w:after="0" w:line="300" w:lineRule="auto"/>
        <w:ind w:left="714" w:hanging="357"/>
        <w:contextualSpacing w:val="0"/>
        <w:rPr>
          <w:bCs/>
          <w:sz w:val="26"/>
          <w:szCs w:val="26"/>
          <w:lang w:val="pt-BR"/>
        </w:rPr>
      </w:pPr>
      <w:r w:rsidRPr="005414A4">
        <w:rPr>
          <w:bCs/>
          <w:sz w:val="26"/>
          <w:szCs w:val="26"/>
        </w:rPr>
        <w:t>Absolutely do not make noise, affect others during the learning process.</w:t>
      </w:r>
    </w:p>
    <w:p w14:paraId="2E689D86" w14:textId="77777777" w:rsidR="00C74AB6" w:rsidRPr="00C74AB6" w:rsidRDefault="00C74AB6" w:rsidP="00C74AB6">
      <w:pPr>
        <w:spacing w:after="0"/>
        <w:rPr>
          <w:bCs/>
          <w:szCs w:val="26"/>
          <w:lang w:val="pt-BR"/>
        </w:rPr>
      </w:pPr>
    </w:p>
    <w:tbl>
      <w:tblPr>
        <w:tblW w:w="10885" w:type="dxa"/>
        <w:jc w:val="center"/>
        <w:tblLook w:val="04A0" w:firstRow="1" w:lastRow="0" w:firstColumn="1" w:lastColumn="0" w:noHBand="0" w:noVBand="1"/>
      </w:tblPr>
      <w:tblGrid>
        <w:gridCol w:w="3330"/>
        <w:gridCol w:w="3960"/>
        <w:gridCol w:w="3595"/>
      </w:tblGrid>
      <w:tr w:rsidR="00F63830" w:rsidRPr="008D1FE0" w14:paraId="083E4BF3" w14:textId="77777777" w:rsidTr="00B53200">
        <w:trPr>
          <w:jc w:val="center"/>
        </w:trPr>
        <w:tc>
          <w:tcPr>
            <w:tcW w:w="3330" w:type="dxa"/>
          </w:tcPr>
          <w:p w14:paraId="55CF718E"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12442822"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DEPARTMENT HEAD</w:t>
            </w:r>
          </w:p>
          <w:p w14:paraId="5BC46822"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18DBBAA5"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4093FAB2"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080565B2"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vi-VN"/>
              </w:rPr>
            </w:pPr>
            <w:r>
              <w:rPr>
                <w:rFonts w:cs="Times New Roman"/>
                <w:b/>
                <w:iCs/>
                <w:color w:val="000000" w:themeColor="text1"/>
                <w:sz w:val="24"/>
                <w:szCs w:val="24"/>
              </w:rPr>
              <w:t>DR</w:t>
            </w:r>
            <w:r w:rsidRPr="008D1FE0">
              <w:rPr>
                <w:rFonts w:cs="Times New Roman"/>
                <w:b/>
                <w:iCs/>
                <w:color w:val="000000" w:themeColor="text1"/>
                <w:sz w:val="24"/>
                <w:szCs w:val="24"/>
              </w:rPr>
              <w:t>. TRAN HUY DUC</w:t>
            </w:r>
          </w:p>
        </w:tc>
        <w:tc>
          <w:tcPr>
            <w:tcW w:w="3960" w:type="dxa"/>
          </w:tcPr>
          <w:p w14:paraId="521B07C6"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720613EA"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DEAN</w:t>
            </w:r>
          </w:p>
          <w:p w14:paraId="6E36E1CE"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4A8187F5"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6649A009"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318D77E6"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ASS</w:t>
            </w:r>
            <w:r>
              <w:rPr>
                <w:rFonts w:cs="Times New Roman"/>
                <w:b/>
                <w:iCs/>
                <w:color w:val="000000" w:themeColor="text1"/>
                <w:sz w:val="24"/>
                <w:szCs w:val="24"/>
              </w:rPr>
              <w:t>O</w:t>
            </w:r>
            <w:r>
              <w:rPr>
                <w:rFonts w:cs="Times New Roman"/>
                <w:b/>
                <w:iCs/>
                <w:color w:val="000000" w:themeColor="text1"/>
                <w:sz w:val="24"/>
                <w:szCs w:val="24"/>
                <w:lang w:val="vi-VN"/>
              </w:rPr>
              <w:t>C</w:t>
            </w:r>
            <w:r w:rsidRPr="008D1FE0">
              <w:rPr>
                <w:rFonts w:cs="Times New Roman"/>
                <w:b/>
                <w:iCs/>
                <w:color w:val="000000" w:themeColor="text1"/>
                <w:sz w:val="24"/>
                <w:szCs w:val="24"/>
              </w:rPr>
              <w:t xml:space="preserve">. </w:t>
            </w:r>
            <w:r>
              <w:rPr>
                <w:rFonts w:cs="Times New Roman"/>
                <w:b/>
                <w:iCs/>
                <w:color w:val="000000" w:themeColor="text1"/>
                <w:sz w:val="24"/>
                <w:szCs w:val="24"/>
              </w:rPr>
              <w:t>PROF</w:t>
            </w:r>
            <w:r w:rsidRPr="008D1FE0">
              <w:rPr>
                <w:rFonts w:cs="Times New Roman"/>
                <w:b/>
                <w:iCs/>
                <w:color w:val="000000" w:themeColor="text1"/>
                <w:sz w:val="24"/>
                <w:szCs w:val="24"/>
              </w:rPr>
              <w:t>. PHAM TRUONG HOANG</w:t>
            </w:r>
          </w:p>
        </w:tc>
        <w:tc>
          <w:tcPr>
            <w:tcW w:w="3595" w:type="dxa"/>
          </w:tcPr>
          <w:p w14:paraId="1B3D8B59" w14:textId="77777777" w:rsidR="00F63830" w:rsidRPr="008D1FE0" w:rsidRDefault="00F63830" w:rsidP="00B53200">
            <w:pPr>
              <w:widowControl w:val="0"/>
              <w:spacing w:after="0" w:line="240" w:lineRule="auto"/>
              <w:ind w:firstLine="0"/>
              <w:jc w:val="center"/>
              <w:rPr>
                <w:rFonts w:cs="Times New Roman"/>
                <w:bCs/>
                <w:i/>
                <w:color w:val="000000" w:themeColor="text1"/>
                <w:sz w:val="24"/>
                <w:szCs w:val="24"/>
                <w:lang w:val="pt-BR"/>
              </w:rPr>
            </w:pPr>
            <w:r w:rsidRPr="008D1FE0">
              <w:rPr>
                <w:rFonts w:cs="Times New Roman"/>
                <w:bCs/>
                <w:i/>
                <w:color w:val="000000" w:themeColor="text1"/>
                <w:sz w:val="24"/>
                <w:szCs w:val="24"/>
              </w:rPr>
              <w:t>Hanoi, day</w:t>
            </w:r>
            <w:proofErr w:type="gramStart"/>
            <w:r w:rsidRPr="008D1FE0">
              <w:rPr>
                <w:rFonts w:cs="Times New Roman"/>
                <w:bCs/>
                <w:i/>
                <w:color w:val="000000" w:themeColor="text1"/>
                <w:sz w:val="24"/>
                <w:szCs w:val="24"/>
              </w:rPr>
              <w:t xml:space="preserve"> ..</w:t>
            </w:r>
            <w:proofErr w:type="gramEnd"/>
            <w:r w:rsidRPr="008D1FE0">
              <w:rPr>
                <w:rFonts w:cs="Times New Roman"/>
                <w:bCs/>
                <w:i/>
                <w:color w:val="000000" w:themeColor="text1"/>
                <w:sz w:val="24"/>
                <w:szCs w:val="24"/>
              </w:rPr>
              <w:t xml:space="preserve"> </w:t>
            </w:r>
            <w:proofErr w:type="gramStart"/>
            <w:r w:rsidRPr="008D1FE0">
              <w:rPr>
                <w:rFonts w:cs="Times New Roman"/>
                <w:bCs/>
                <w:i/>
                <w:color w:val="000000" w:themeColor="text1"/>
                <w:sz w:val="24"/>
                <w:szCs w:val="24"/>
              </w:rPr>
              <w:t>month..</w:t>
            </w:r>
            <w:proofErr w:type="gramEnd"/>
            <w:r w:rsidRPr="008D1FE0">
              <w:rPr>
                <w:rFonts w:cs="Times New Roman"/>
                <w:bCs/>
                <w:i/>
                <w:color w:val="000000" w:themeColor="text1"/>
                <w:sz w:val="24"/>
                <w:szCs w:val="24"/>
              </w:rPr>
              <w:t xml:space="preserve"> year</w:t>
            </w:r>
            <w:proofErr w:type="gramStart"/>
            <w:r w:rsidRPr="008D1FE0">
              <w:rPr>
                <w:rFonts w:cs="Times New Roman"/>
                <w:bCs/>
                <w:i/>
                <w:color w:val="000000" w:themeColor="text1"/>
                <w:sz w:val="24"/>
                <w:szCs w:val="24"/>
              </w:rPr>
              <w:t>.....</w:t>
            </w:r>
            <w:proofErr w:type="gramEnd"/>
          </w:p>
          <w:p w14:paraId="2317922D"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HEAD</w:t>
            </w:r>
          </w:p>
          <w:p w14:paraId="5A4F8EB4"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39227EBC"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7B64C8FC"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p>
          <w:p w14:paraId="647F71D1" w14:textId="77777777" w:rsidR="00F63830" w:rsidRPr="008D1FE0" w:rsidRDefault="00F63830" w:rsidP="00B53200">
            <w:pPr>
              <w:widowControl w:val="0"/>
              <w:spacing w:after="0" w:line="240" w:lineRule="auto"/>
              <w:ind w:firstLine="0"/>
              <w:jc w:val="center"/>
              <w:rPr>
                <w:rFonts w:cs="Times New Roman"/>
                <w:b/>
                <w:iCs/>
                <w:color w:val="000000" w:themeColor="text1"/>
                <w:sz w:val="24"/>
                <w:szCs w:val="24"/>
                <w:lang w:val="pt-BR"/>
              </w:rPr>
            </w:pPr>
            <w:r>
              <w:rPr>
                <w:rFonts w:cs="Times New Roman"/>
                <w:b/>
                <w:iCs/>
                <w:color w:val="000000" w:themeColor="text1"/>
                <w:sz w:val="24"/>
                <w:szCs w:val="24"/>
              </w:rPr>
              <w:t>PROF</w:t>
            </w:r>
            <w:r w:rsidRPr="008D1FE0">
              <w:rPr>
                <w:rFonts w:cs="Times New Roman"/>
                <w:b/>
                <w:iCs/>
                <w:color w:val="000000" w:themeColor="text1"/>
                <w:sz w:val="24"/>
                <w:szCs w:val="24"/>
              </w:rPr>
              <w:t>. PHAM HONG CHUONG</w:t>
            </w:r>
          </w:p>
        </w:tc>
      </w:tr>
    </w:tbl>
    <w:p w14:paraId="47E0CF7F" w14:textId="5FAC35FD" w:rsidR="003F3EAB" w:rsidRPr="005414A4" w:rsidRDefault="003F3EAB" w:rsidP="003B4F7A">
      <w:pPr>
        <w:spacing w:before="0" w:after="0"/>
        <w:rPr>
          <w:szCs w:val="26"/>
          <w:lang w:val="pt-BR"/>
        </w:rPr>
      </w:pPr>
    </w:p>
    <w:sectPr w:rsidR="003F3EAB" w:rsidRPr="005414A4" w:rsidSect="00AA130B">
      <w:footerReference w:type="default" r:id="rId10"/>
      <w:pgSz w:w="11907" w:h="16840" w:code="9"/>
      <w:pgMar w:top="1134" w:right="1418" w:bottom="1134" w:left="1418" w:header="159"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9C072" w14:textId="77777777" w:rsidR="00092B36" w:rsidRDefault="00092B36" w:rsidP="00144965">
      <w:pPr>
        <w:spacing w:before="0" w:after="0" w:line="240" w:lineRule="auto"/>
      </w:pPr>
      <w:r>
        <w:separator/>
      </w:r>
    </w:p>
  </w:endnote>
  <w:endnote w:type="continuationSeparator" w:id="0">
    <w:p w14:paraId="0E513E48" w14:textId="77777777" w:rsidR="00092B36" w:rsidRDefault="00092B36" w:rsidP="001449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860723"/>
      <w:docPartObj>
        <w:docPartGallery w:val="Page Numbers (Bottom of Page)"/>
        <w:docPartUnique/>
      </w:docPartObj>
    </w:sdtPr>
    <w:sdtEndPr>
      <w:rPr>
        <w:noProof/>
      </w:rPr>
    </w:sdtEndPr>
    <w:sdtContent>
      <w:p w14:paraId="523C16CE" w14:textId="38E5A693" w:rsidR="007F4AAE" w:rsidRDefault="007F4AAE">
        <w:pPr>
          <w:pStyle w:val="Footer"/>
          <w:jc w:val="center"/>
        </w:pPr>
        <w:r>
          <w:fldChar w:fldCharType="begin"/>
        </w:r>
        <w:r>
          <w:instrText xml:space="preserve"> PAGE   \* MERGEFORMAT </w:instrText>
        </w:r>
        <w:r>
          <w:fldChar w:fldCharType="separate"/>
        </w:r>
        <w:r w:rsidR="007717B5">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681B" w14:textId="77777777" w:rsidR="00092B36" w:rsidRDefault="00092B36" w:rsidP="00144965">
      <w:pPr>
        <w:spacing w:before="0" w:after="0" w:line="240" w:lineRule="auto"/>
      </w:pPr>
      <w:r>
        <w:separator/>
      </w:r>
    </w:p>
  </w:footnote>
  <w:footnote w:type="continuationSeparator" w:id="0">
    <w:p w14:paraId="6EA4DE0B" w14:textId="77777777" w:rsidR="00092B36" w:rsidRDefault="00092B36" w:rsidP="0014496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00FD"/>
    <w:multiLevelType w:val="multilevel"/>
    <w:tmpl w:val="4BB27EDA"/>
    <w:lvl w:ilvl="0">
      <w:start w:val="1"/>
      <w:numFmt w:val="decimal"/>
      <w:lvlText w:val="%1."/>
      <w:lvlJc w:val="left"/>
      <w:pPr>
        <w:ind w:left="360" w:hanging="360"/>
      </w:pPr>
      <w:rPr>
        <w:rFonts w:hint="default"/>
      </w:rPr>
    </w:lvl>
    <w:lvl w:ilvl="1">
      <w:start w:val="1"/>
      <w:numFmt w:val="decimal"/>
      <w:lvlText w:val="%1.%2."/>
      <w:lvlJc w:val="left"/>
      <w:pPr>
        <w:ind w:left="768" w:hanging="3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 w15:restartNumberingAfterBreak="0">
    <w:nsid w:val="043231C0"/>
    <w:multiLevelType w:val="hybridMultilevel"/>
    <w:tmpl w:val="AC34E1E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34DCA"/>
    <w:multiLevelType w:val="hybridMultilevel"/>
    <w:tmpl w:val="9B8AA962"/>
    <w:lvl w:ilvl="0" w:tplc="C7189C6E">
      <w:start w:val="4"/>
      <w:numFmt w:val="bullet"/>
      <w:lvlText w:val=""/>
      <w:lvlJc w:val="left"/>
      <w:pPr>
        <w:ind w:left="720" w:hanging="360"/>
      </w:pPr>
      <w:rPr>
        <w:rFonts w:ascii="Wingdings" w:eastAsiaTheme="minorHAnsi" w:hAnsi="Wingdings"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D408C"/>
    <w:multiLevelType w:val="hybridMultilevel"/>
    <w:tmpl w:val="74381532"/>
    <w:lvl w:ilvl="0" w:tplc="43A6CA7C">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559AF"/>
    <w:multiLevelType w:val="hybridMultilevel"/>
    <w:tmpl w:val="A106D49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9787F0A"/>
    <w:multiLevelType w:val="hybridMultilevel"/>
    <w:tmpl w:val="F4D8BFB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B39C3"/>
    <w:multiLevelType w:val="multilevel"/>
    <w:tmpl w:val="890ABCD8"/>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884223"/>
    <w:multiLevelType w:val="multilevel"/>
    <w:tmpl w:val="E5AA2B92"/>
    <w:lvl w:ilvl="0">
      <w:start w:val="1"/>
      <w:numFmt w:val="decimal"/>
      <w:lvlText w:val="%1."/>
      <w:lvlJc w:val="left"/>
      <w:pPr>
        <w:ind w:left="456" w:hanging="456"/>
      </w:pPr>
      <w:rPr>
        <w:rFonts w:hint="default"/>
      </w:rPr>
    </w:lvl>
    <w:lvl w:ilvl="1">
      <w:start w:val="1"/>
      <w:numFmt w:val="decimal"/>
      <w:lvlText w:val="%1.%2."/>
      <w:lvlJc w:val="left"/>
      <w:pPr>
        <w:ind w:left="500" w:hanging="456"/>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852" w:hanging="72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300" w:hanging="108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1748" w:hanging="1440"/>
      </w:pPr>
      <w:rPr>
        <w:rFonts w:hint="default"/>
      </w:rPr>
    </w:lvl>
    <w:lvl w:ilvl="8">
      <w:start w:val="1"/>
      <w:numFmt w:val="decimal"/>
      <w:lvlText w:val="%1.%2.%3.%4.%5.%6.%7.%8.%9."/>
      <w:lvlJc w:val="left"/>
      <w:pPr>
        <w:ind w:left="2152" w:hanging="1800"/>
      </w:pPr>
      <w:rPr>
        <w:rFonts w:hint="default"/>
      </w:rPr>
    </w:lvl>
  </w:abstractNum>
  <w:abstractNum w:abstractNumId="8" w15:restartNumberingAfterBreak="0">
    <w:nsid w:val="0D440FF5"/>
    <w:multiLevelType w:val="hybridMultilevel"/>
    <w:tmpl w:val="8DD805D0"/>
    <w:lvl w:ilvl="0" w:tplc="4A2AA7EE">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39F7C84"/>
    <w:multiLevelType w:val="hybridMultilevel"/>
    <w:tmpl w:val="873ED438"/>
    <w:lvl w:ilvl="0" w:tplc="8C88A0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C3EE2"/>
    <w:multiLevelType w:val="hybridMultilevel"/>
    <w:tmpl w:val="60EE0E5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155770BE"/>
    <w:multiLevelType w:val="hybridMultilevel"/>
    <w:tmpl w:val="DC0A0DA6"/>
    <w:lvl w:ilvl="0" w:tplc="C25E227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E12B8A"/>
    <w:multiLevelType w:val="hybridMultilevel"/>
    <w:tmpl w:val="A6E76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AD6904"/>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14" w15:restartNumberingAfterBreak="0">
    <w:nsid w:val="29962427"/>
    <w:multiLevelType w:val="multilevel"/>
    <w:tmpl w:val="2050FF82"/>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C042C2"/>
    <w:multiLevelType w:val="multilevel"/>
    <w:tmpl w:val="2050FF82"/>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5E3B2D"/>
    <w:multiLevelType w:val="hybridMultilevel"/>
    <w:tmpl w:val="C9DEC066"/>
    <w:lvl w:ilvl="0" w:tplc="8CD8C72C">
      <w:start w:val="1"/>
      <w:numFmt w:val="bullet"/>
      <w:lvlText w:val=""/>
      <w:lvlJc w:val="left"/>
      <w:pPr>
        <w:tabs>
          <w:tab w:val="num" w:pos="360"/>
        </w:tabs>
        <w:ind w:left="360" w:hanging="360"/>
      </w:pPr>
      <w:rPr>
        <w:rFonts w:ascii="Wingdings 2" w:hAnsi="Wingdings 2" w:hint="default"/>
      </w:rPr>
    </w:lvl>
    <w:lvl w:ilvl="1" w:tplc="81F89AD0">
      <w:numFmt w:val="bullet"/>
      <w:lvlText w:val=""/>
      <w:lvlJc w:val="left"/>
      <w:pPr>
        <w:tabs>
          <w:tab w:val="num" w:pos="1080"/>
        </w:tabs>
        <w:ind w:left="1080" w:hanging="360"/>
      </w:pPr>
      <w:rPr>
        <w:rFonts w:ascii="Wingdings" w:hAnsi="Wingdings" w:hint="default"/>
      </w:rPr>
    </w:lvl>
    <w:lvl w:ilvl="2" w:tplc="8EB6635A" w:tentative="1">
      <w:start w:val="1"/>
      <w:numFmt w:val="bullet"/>
      <w:lvlText w:val=""/>
      <w:lvlJc w:val="left"/>
      <w:pPr>
        <w:tabs>
          <w:tab w:val="num" w:pos="1800"/>
        </w:tabs>
        <w:ind w:left="1800" w:hanging="360"/>
      </w:pPr>
      <w:rPr>
        <w:rFonts w:ascii="Wingdings 2" w:hAnsi="Wingdings 2" w:hint="default"/>
      </w:rPr>
    </w:lvl>
    <w:lvl w:ilvl="3" w:tplc="07046852" w:tentative="1">
      <w:start w:val="1"/>
      <w:numFmt w:val="bullet"/>
      <w:lvlText w:val=""/>
      <w:lvlJc w:val="left"/>
      <w:pPr>
        <w:tabs>
          <w:tab w:val="num" w:pos="2520"/>
        </w:tabs>
        <w:ind w:left="2520" w:hanging="360"/>
      </w:pPr>
      <w:rPr>
        <w:rFonts w:ascii="Wingdings 2" w:hAnsi="Wingdings 2" w:hint="default"/>
      </w:rPr>
    </w:lvl>
    <w:lvl w:ilvl="4" w:tplc="92D8CC70" w:tentative="1">
      <w:start w:val="1"/>
      <w:numFmt w:val="bullet"/>
      <w:lvlText w:val=""/>
      <w:lvlJc w:val="left"/>
      <w:pPr>
        <w:tabs>
          <w:tab w:val="num" w:pos="3240"/>
        </w:tabs>
        <w:ind w:left="3240" w:hanging="360"/>
      </w:pPr>
      <w:rPr>
        <w:rFonts w:ascii="Wingdings 2" w:hAnsi="Wingdings 2" w:hint="default"/>
      </w:rPr>
    </w:lvl>
    <w:lvl w:ilvl="5" w:tplc="84CE31F0" w:tentative="1">
      <w:start w:val="1"/>
      <w:numFmt w:val="bullet"/>
      <w:lvlText w:val=""/>
      <w:lvlJc w:val="left"/>
      <w:pPr>
        <w:tabs>
          <w:tab w:val="num" w:pos="3960"/>
        </w:tabs>
        <w:ind w:left="3960" w:hanging="360"/>
      </w:pPr>
      <w:rPr>
        <w:rFonts w:ascii="Wingdings 2" w:hAnsi="Wingdings 2" w:hint="default"/>
      </w:rPr>
    </w:lvl>
    <w:lvl w:ilvl="6" w:tplc="2EC48770" w:tentative="1">
      <w:start w:val="1"/>
      <w:numFmt w:val="bullet"/>
      <w:lvlText w:val=""/>
      <w:lvlJc w:val="left"/>
      <w:pPr>
        <w:tabs>
          <w:tab w:val="num" w:pos="4680"/>
        </w:tabs>
        <w:ind w:left="4680" w:hanging="360"/>
      </w:pPr>
      <w:rPr>
        <w:rFonts w:ascii="Wingdings 2" w:hAnsi="Wingdings 2" w:hint="default"/>
      </w:rPr>
    </w:lvl>
    <w:lvl w:ilvl="7" w:tplc="69A66916" w:tentative="1">
      <w:start w:val="1"/>
      <w:numFmt w:val="bullet"/>
      <w:lvlText w:val=""/>
      <w:lvlJc w:val="left"/>
      <w:pPr>
        <w:tabs>
          <w:tab w:val="num" w:pos="5400"/>
        </w:tabs>
        <w:ind w:left="5400" w:hanging="360"/>
      </w:pPr>
      <w:rPr>
        <w:rFonts w:ascii="Wingdings 2" w:hAnsi="Wingdings 2" w:hint="default"/>
      </w:rPr>
    </w:lvl>
    <w:lvl w:ilvl="8" w:tplc="EA0A0B24" w:tentative="1">
      <w:start w:val="1"/>
      <w:numFmt w:val="bullet"/>
      <w:lvlText w:val=""/>
      <w:lvlJc w:val="left"/>
      <w:pPr>
        <w:tabs>
          <w:tab w:val="num" w:pos="6120"/>
        </w:tabs>
        <w:ind w:left="6120" w:hanging="360"/>
      </w:pPr>
      <w:rPr>
        <w:rFonts w:ascii="Wingdings 2" w:hAnsi="Wingdings 2" w:hint="default"/>
      </w:rPr>
    </w:lvl>
  </w:abstractNum>
  <w:abstractNum w:abstractNumId="17" w15:restartNumberingAfterBreak="0">
    <w:nsid w:val="2D717AD1"/>
    <w:multiLevelType w:val="hybridMultilevel"/>
    <w:tmpl w:val="0CD227A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2799F"/>
    <w:multiLevelType w:val="hybridMultilevel"/>
    <w:tmpl w:val="23282148"/>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65614"/>
    <w:multiLevelType w:val="hybridMultilevel"/>
    <w:tmpl w:val="1B1C5D3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C3556"/>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874EE1"/>
    <w:multiLevelType w:val="hybridMultilevel"/>
    <w:tmpl w:val="B8229D2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61356"/>
    <w:multiLevelType w:val="hybridMultilevel"/>
    <w:tmpl w:val="5ADC13C2"/>
    <w:lvl w:ilvl="0" w:tplc="C1DA38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71B0A"/>
    <w:multiLevelType w:val="hybridMultilevel"/>
    <w:tmpl w:val="48925FEA"/>
    <w:lvl w:ilvl="0" w:tplc="096E3EB6">
      <w:start w:val="1"/>
      <w:numFmt w:val="bullet"/>
      <w:lvlText w:val="-"/>
      <w:lvlJc w:val="left"/>
      <w:pPr>
        <w:ind w:left="667" w:hanging="360"/>
      </w:pPr>
      <w:rPr>
        <w:rFonts w:ascii="Times New Roman" w:eastAsia="Calibri" w:hAnsi="Times New Roman" w:cs="Times New Roman"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25" w15:restartNumberingAfterBreak="0">
    <w:nsid w:val="5B296C4D"/>
    <w:multiLevelType w:val="multilevel"/>
    <w:tmpl w:val="890ABCD8"/>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713654"/>
    <w:multiLevelType w:val="hybridMultilevel"/>
    <w:tmpl w:val="1F685E9E"/>
    <w:lvl w:ilvl="0" w:tplc="6F021CE6">
      <w:start w:val="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F55990"/>
    <w:multiLevelType w:val="hybridMultilevel"/>
    <w:tmpl w:val="743EE34E"/>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AF17A4"/>
    <w:multiLevelType w:val="multilevel"/>
    <w:tmpl w:val="639CAFD6"/>
    <w:lvl w:ilvl="0">
      <w:start w:val="10"/>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3B6EA4"/>
    <w:multiLevelType w:val="hybridMultilevel"/>
    <w:tmpl w:val="AAF4F61A"/>
    <w:lvl w:ilvl="0" w:tplc="6F021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251E6"/>
    <w:multiLevelType w:val="multilevel"/>
    <w:tmpl w:val="4A3C6EB2"/>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6F44BF"/>
    <w:multiLevelType w:val="multilevel"/>
    <w:tmpl w:val="27068362"/>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1A6E0A"/>
    <w:multiLevelType w:val="hybridMultilevel"/>
    <w:tmpl w:val="EDEE452A"/>
    <w:lvl w:ilvl="0" w:tplc="3460C7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63868"/>
    <w:multiLevelType w:val="hybridMultilevel"/>
    <w:tmpl w:val="3F307D90"/>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20C58"/>
    <w:multiLevelType w:val="multilevel"/>
    <w:tmpl w:val="58B0CD7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635C81"/>
    <w:multiLevelType w:val="multilevel"/>
    <w:tmpl w:val="E7786A3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A01022"/>
    <w:multiLevelType w:val="hybridMultilevel"/>
    <w:tmpl w:val="18420C2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5109D4"/>
    <w:multiLevelType w:val="hybridMultilevel"/>
    <w:tmpl w:val="822C58AA"/>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30B93"/>
    <w:multiLevelType w:val="hybridMultilevel"/>
    <w:tmpl w:val="E5CEB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76398"/>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062669"/>
    <w:multiLevelType w:val="hybridMultilevel"/>
    <w:tmpl w:val="7E1A267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B1421"/>
    <w:multiLevelType w:val="hybridMultilevel"/>
    <w:tmpl w:val="C682F17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1E1869"/>
    <w:multiLevelType w:val="hybridMultilevel"/>
    <w:tmpl w:val="4C1C5E4E"/>
    <w:lvl w:ilvl="0" w:tplc="108C34C8">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15:restartNumberingAfterBreak="0">
    <w:nsid w:val="7E636553"/>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E875CE2"/>
    <w:multiLevelType w:val="hybridMultilevel"/>
    <w:tmpl w:val="4AF61000"/>
    <w:lvl w:ilvl="0" w:tplc="58D669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8476071">
    <w:abstractNumId w:val="43"/>
  </w:num>
  <w:num w:numId="2" w16cid:durableId="1214390640">
    <w:abstractNumId w:val="39"/>
  </w:num>
  <w:num w:numId="3" w16cid:durableId="661201877">
    <w:abstractNumId w:val="42"/>
  </w:num>
  <w:num w:numId="4" w16cid:durableId="1591548306">
    <w:abstractNumId w:val="21"/>
  </w:num>
  <w:num w:numId="5" w16cid:durableId="1118450936">
    <w:abstractNumId w:val="16"/>
  </w:num>
  <w:num w:numId="6" w16cid:durableId="565452404">
    <w:abstractNumId w:val="9"/>
  </w:num>
  <w:num w:numId="7" w16cid:durableId="360597655">
    <w:abstractNumId w:val="23"/>
  </w:num>
  <w:num w:numId="8" w16cid:durableId="1737623903">
    <w:abstractNumId w:val="2"/>
  </w:num>
  <w:num w:numId="9" w16cid:durableId="554858366">
    <w:abstractNumId w:val="12"/>
  </w:num>
  <w:num w:numId="10" w16cid:durableId="1641034145">
    <w:abstractNumId w:val="35"/>
  </w:num>
  <w:num w:numId="11" w16cid:durableId="1324507588">
    <w:abstractNumId w:val="6"/>
  </w:num>
  <w:num w:numId="12" w16cid:durableId="1093697523">
    <w:abstractNumId w:val="25"/>
  </w:num>
  <w:num w:numId="13" w16cid:durableId="1193493298">
    <w:abstractNumId w:val="14"/>
  </w:num>
  <w:num w:numId="14" w16cid:durableId="354582118">
    <w:abstractNumId w:val="15"/>
  </w:num>
  <w:num w:numId="15" w16cid:durableId="1915895134">
    <w:abstractNumId w:val="28"/>
  </w:num>
  <w:num w:numId="16" w16cid:durableId="484904020">
    <w:abstractNumId w:val="19"/>
  </w:num>
  <w:num w:numId="17" w16cid:durableId="217472422">
    <w:abstractNumId w:val="18"/>
  </w:num>
  <w:num w:numId="18" w16cid:durableId="1437167370">
    <w:abstractNumId w:val="1"/>
  </w:num>
  <w:num w:numId="19" w16cid:durableId="1096902841">
    <w:abstractNumId w:val="36"/>
  </w:num>
  <w:num w:numId="20" w16cid:durableId="86773151">
    <w:abstractNumId w:val="40"/>
  </w:num>
  <w:num w:numId="21" w16cid:durableId="512694130">
    <w:abstractNumId w:val="37"/>
  </w:num>
  <w:num w:numId="22" w16cid:durableId="1115053552">
    <w:abstractNumId w:val="33"/>
  </w:num>
  <w:num w:numId="23" w16cid:durableId="603730822">
    <w:abstractNumId w:val="22"/>
  </w:num>
  <w:num w:numId="24" w16cid:durableId="2032603740">
    <w:abstractNumId w:val="41"/>
  </w:num>
  <w:num w:numId="25" w16cid:durableId="27071955">
    <w:abstractNumId w:val="17"/>
  </w:num>
  <w:num w:numId="26" w16cid:durableId="1135484929">
    <w:abstractNumId w:val="11"/>
  </w:num>
  <w:num w:numId="27" w16cid:durableId="1771390073">
    <w:abstractNumId w:val="20"/>
  </w:num>
  <w:num w:numId="28" w16cid:durableId="1338771695">
    <w:abstractNumId w:val="44"/>
  </w:num>
  <w:num w:numId="29" w16cid:durableId="198082417">
    <w:abstractNumId w:val="32"/>
  </w:num>
  <w:num w:numId="30" w16cid:durableId="978000133">
    <w:abstractNumId w:val="5"/>
  </w:num>
  <w:num w:numId="31" w16cid:durableId="2128697408">
    <w:abstractNumId w:val="34"/>
  </w:num>
  <w:num w:numId="32" w16cid:durableId="775559645">
    <w:abstractNumId w:val="13"/>
  </w:num>
  <w:num w:numId="33" w16cid:durableId="1843623091">
    <w:abstractNumId w:val="26"/>
  </w:num>
  <w:num w:numId="34" w16cid:durableId="1004550719">
    <w:abstractNumId w:val="0"/>
  </w:num>
  <w:num w:numId="35" w16cid:durableId="1816292543">
    <w:abstractNumId w:val="27"/>
  </w:num>
  <w:num w:numId="36" w16cid:durableId="1186139264">
    <w:abstractNumId w:val="29"/>
  </w:num>
  <w:num w:numId="37" w16cid:durableId="468088471">
    <w:abstractNumId w:val="38"/>
  </w:num>
  <w:num w:numId="38" w16cid:durableId="1468015613">
    <w:abstractNumId w:val="10"/>
  </w:num>
  <w:num w:numId="39" w16cid:durableId="1660303136">
    <w:abstractNumId w:val="8"/>
  </w:num>
  <w:num w:numId="40" w16cid:durableId="582374359">
    <w:abstractNumId w:val="4"/>
  </w:num>
  <w:num w:numId="41" w16cid:durableId="1419449561">
    <w:abstractNumId w:val="3"/>
  </w:num>
  <w:num w:numId="42" w16cid:durableId="334918973">
    <w:abstractNumId w:val="31"/>
  </w:num>
  <w:num w:numId="43" w16cid:durableId="1735424895">
    <w:abstractNumId w:val="7"/>
  </w:num>
  <w:num w:numId="44" w16cid:durableId="408581971">
    <w:abstractNumId w:val="24"/>
  </w:num>
  <w:num w:numId="45" w16cid:durableId="19216018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805"/>
    <w:rsid w:val="00004131"/>
    <w:rsid w:val="00043A2A"/>
    <w:rsid w:val="000463A2"/>
    <w:rsid w:val="0005219A"/>
    <w:rsid w:val="00056005"/>
    <w:rsid w:val="00067051"/>
    <w:rsid w:val="00071C4F"/>
    <w:rsid w:val="000769E9"/>
    <w:rsid w:val="00076B96"/>
    <w:rsid w:val="00080232"/>
    <w:rsid w:val="00085D0A"/>
    <w:rsid w:val="00092B36"/>
    <w:rsid w:val="000944F7"/>
    <w:rsid w:val="000A2221"/>
    <w:rsid w:val="000A44BC"/>
    <w:rsid w:val="000A583A"/>
    <w:rsid w:val="000A7B31"/>
    <w:rsid w:val="000B41B8"/>
    <w:rsid w:val="000B709E"/>
    <w:rsid w:val="000C4F78"/>
    <w:rsid w:val="000D5A07"/>
    <w:rsid w:val="000E5BAE"/>
    <w:rsid w:val="000F5F0D"/>
    <w:rsid w:val="000F7698"/>
    <w:rsid w:val="00100A73"/>
    <w:rsid w:val="001073EB"/>
    <w:rsid w:val="00113052"/>
    <w:rsid w:val="00120913"/>
    <w:rsid w:val="00120C06"/>
    <w:rsid w:val="00144965"/>
    <w:rsid w:val="00144CD3"/>
    <w:rsid w:val="001462FF"/>
    <w:rsid w:val="00163066"/>
    <w:rsid w:val="001632F1"/>
    <w:rsid w:val="00163697"/>
    <w:rsid w:val="0016408B"/>
    <w:rsid w:val="001B3075"/>
    <w:rsid w:val="001B474F"/>
    <w:rsid w:val="001B6C88"/>
    <w:rsid w:val="001D0DC8"/>
    <w:rsid w:val="001D47B4"/>
    <w:rsid w:val="001D593E"/>
    <w:rsid w:val="001E23BD"/>
    <w:rsid w:val="001E5AC8"/>
    <w:rsid w:val="001E7731"/>
    <w:rsid w:val="001E7864"/>
    <w:rsid w:val="001F73AF"/>
    <w:rsid w:val="00205234"/>
    <w:rsid w:val="002121B9"/>
    <w:rsid w:val="0024028D"/>
    <w:rsid w:val="00264BB6"/>
    <w:rsid w:val="00270B93"/>
    <w:rsid w:val="00270FB7"/>
    <w:rsid w:val="00276BCD"/>
    <w:rsid w:val="002818BC"/>
    <w:rsid w:val="00285CA0"/>
    <w:rsid w:val="0029771E"/>
    <w:rsid w:val="002B129A"/>
    <w:rsid w:val="002C58BA"/>
    <w:rsid w:val="002E7BEF"/>
    <w:rsid w:val="002F3FC2"/>
    <w:rsid w:val="003112BC"/>
    <w:rsid w:val="003134AA"/>
    <w:rsid w:val="00316842"/>
    <w:rsid w:val="0033145C"/>
    <w:rsid w:val="00365C9F"/>
    <w:rsid w:val="00370DE0"/>
    <w:rsid w:val="00377470"/>
    <w:rsid w:val="00382187"/>
    <w:rsid w:val="00385BAD"/>
    <w:rsid w:val="003875F7"/>
    <w:rsid w:val="00393030"/>
    <w:rsid w:val="003A4B29"/>
    <w:rsid w:val="003A6FD8"/>
    <w:rsid w:val="003A7823"/>
    <w:rsid w:val="003B2B85"/>
    <w:rsid w:val="003B3480"/>
    <w:rsid w:val="003B3740"/>
    <w:rsid w:val="003B4A4E"/>
    <w:rsid w:val="003B4F7A"/>
    <w:rsid w:val="003B5D4F"/>
    <w:rsid w:val="003C3FC7"/>
    <w:rsid w:val="003C67C3"/>
    <w:rsid w:val="003D0557"/>
    <w:rsid w:val="003D1C2B"/>
    <w:rsid w:val="003D20B0"/>
    <w:rsid w:val="003D422A"/>
    <w:rsid w:val="003E3CF6"/>
    <w:rsid w:val="003F14A1"/>
    <w:rsid w:val="003F1EF6"/>
    <w:rsid w:val="003F2805"/>
    <w:rsid w:val="003F377A"/>
    <w:rsid w:val="003F3EAB"/>
    <w:rsid w:val="004040C1"/>
    <w:rsid w:val="004312DC"/>
    <w:rsid w:val="004328A5"/>
    <w:rsid w:val="00433283"/>
    <w:rsid w:val="004410C9"/>
    <w:rsid w:val="00443C61"/>
    <w:rsid w:val="00446249"/>
    <w:rsid w:val="004538A5"/>
    <w:rsid w:val="00453A55"/>
    <w:rsid w:val="0045747C"/>
    <w:rsid w:val="004603CB"/>
    <w:rsid w:val="004616B9"/>
    <w:rsid w:val="004622AC"/>
    <w:rsid w:val="00463539"/>
    <w:rsid w:val="004639FF"/>
    <w:rsid w:val="00464C64"/>
    <w:rsid w:val="00495B66"/>
    <w:rsid w:val="004A0087"/>
    <w:rsid w:val="004A0B72"/>
    <w:rsid w:val="004A3873"/>
    <w:rsid w:val="004A57D7"/>
    <w:rsid w:val="004B6031"/>
    <w:rsid w:val="004C133D"/>
    <w:rsid w:val="004C530C"/>
    <w:rsid w:val="004C59DB"/>
    <w:rsid w:val="004D009E"/>
    <w:rsid w:val="004D1E40"/>
    <w:rsid w:val="004E07B7"/>
    <w:rsid w:val="004E46EF"/>
    <w:rsid w:val="004E58F8"/>
    <w:rsid w:val="00500FF7"/>
    <w:rsid w:val="0050457C"/>
    <w:rsid w:val="005128BA"/>
    <w:rsid w:val="005169F2"/>
    <w:rsid w:val="00517B66"/>
    <w:rsid w:val="00534EBB"/>
    <w:rsid w:val="005414A4"/>
    <w:rsid w:val="0054551E"/>
    <w:rsid w:val="00546C0A"/>
    <w:rsid w:val="005562F5"/>
    <w:rsid w:val="00556F6C"/>
    <w:rsid w:val="005573E7"/>
    <w:rsid w:val="005625CA"/>
    <w:rsid w:val="00566963"/>
    <w:rsid w:val="005670B4"/>
    <w:rsid w:val="005A69C1"/>
    <w:rsid w:val="005B25ED"/>
    <w:rsid w:val="005B41C1"/>
    <w:rsid w:val="005D268E"/>
    <w:rsid w:val="005E4990"/>
    <w:rsid w:val="005F6B27"/>
    <w:rsid w:val="00600A25"/>
    <w:rsid w:val="00603A24"/>
    <w:rsid w:val="00614467"/>
    <w:rsid w:val="00615B7C"/>
    <w:rsid w:val="00621757"/>
    <w:rsid w:val="00646782"/>
    <w:rsid w:val="00654722"/>
    <w:rsid w:val="0065677E"/>
    <w:rsid w:val="00656CBE"/>
    <w:rsid w:val="006614E8"/>
    <w:rsid w:val="00661BEB"/>
    <w:rsid w:val="006648F5"/>
    <w:rsid w:val="00670C62"/>
    <w:rsid w:val="00677550"/>
    <w:rsid w:val="006830D0"/>
    <w:rsid w:val="0068328C"/>
    <w:rsid w:val="00686D04"/>
    <w:rsid w:val="00686EEC"/>
    <w:rsid w:val="006A1AEF"/>
    <w:rsid w:val="006A6AB8"/>
    <w:rsid w:val="006C3234"/>
    <w:rsid w:val="006D0837"/>
    <w:rsid w:val="006D6234"/>
    <w:rsid w:val="006D70F0"/>
    <w:rsid w:val="006E05FC"/>
    <w:rsid w:val="006E75E6"/>
    <w:rsid w:val="006F6274"/>
    <w:rsid w:val="00700BDE"/>
    <w:rsid w:val="0070533D"/>
    <w:rsid w:val="007254A8"/>
    <w:rsid w:val="00734398"/>
    <w:rsid w:val="00745B45"/>
    <w:rsid w:val="00746F52"/>
    <w:rsid w:val="00754C26"/>
    <w:rsid w:val="00760C04"/>
    <w:rsid w:val="0076177F"/>
    <w:rsid w:val="007717B5"/>
    <w:rsid w:val="0077308B"/>
    <w:rsid w:val="00775B3B"/>
    <w:rsid w:val="00783A28"/>
    <w:rsid w:val="00785324"/>
    <w:rsid w:val="007861E1"/>
    <w:rsid w:val="007929EA"/>
    <w:rsid w:val="007B5121"/>
    <w:rsid w:val="007C1395"/>
    <w:rsid w:val="007C1577"/>
    <w:rsid w:val="007E2EF0"/>
    <w:rsid w:val="007F0047"/>
    <w:rsid w:val="007F1834"/>
    <w:rsid w:val="007F43DF"/>
    <w:rsid w:val="007F4AAE"/>
    <w:rsid w:val="007F6CAF"/>
    <w:rsid w:val="00800190"/>
    <w:rsid w:val="00801F5C"/>
    <w:rsid w:val="00803BE8"/>
    <w:rsid w:val="008069DE"/>
    <w:rsid w:val="00816CC5"/>
    <w:rsid w:val="00820283"/>
    <w:rsid w:val="00826C42"/>
    <w:rsid w:val="008530C1"/>
    <w:rsid w:val="00856E35"/>
    <w:rsid w:val="008571E0"/>
    <w:rsid w:val="00857279"/>
    <w:rsid w:val="008622C7"/>
    <w:rsid w:val="00863994"/>
    <w:rsid w:val="00875F7A"/>
    <w:rsid w:val="00883F97"/>
    <w:rsid w:val="008B5C75"/>
    <w:rsid w:val="008B686A"/>
    <w:rsid w:val="008C21B9"/>
    <w:rsid w:val="008D361C"/>
    <w:rsid w:val="008D3C4C"/>
    <w:rsid w:val="008D4E51"/>
    <w:rsid w:val="008D6A55"/>
    <w:rsid w:val="008E547D"/>
    <w:rsid w:val="009248A3"/>
    <w:rsid w:val="009301AE"/>
    <w:rsid w:val="00936E52"/>
    <w:rsid w:val="0094220D"/>
    <w:rsid w:val="00951593"/>
    <w:rsid w:val="009600F6"/>
    <w:rsid w:val="009668A4"/>
    <w:rsid w:val="009900FE"/>
    <w:rsid w:val="009A789E"/>
    <w:rsid w:val="009C0849"/>
    <w:rsid w:val="009D0FF6"/>
    <w:rsid w:val="009D1A6B"/>
    <w:rsid w:val="009D258F"/>
    <w:rsid w:val="009E1479"/>
    <w:rsid w:val="009E3241"/>
    <w:rsid w:val="009E3AC1"/>
    <w:rsid w:val="009F641A"/>
    <w:rsid w:val="009F6E7D"/>
    <w:rsid w:val="00A074EC"/>
    <w:rsid w:val="00A11860"/>
    <w:rsid w:val="00A14A7D"/>
    <w:rsid w:val="00A2514B"/>
    <w:rsid w:val="00A27E0A"/>
    <w:rsid w:val="00A53BFF"/>
    <w:rsid w:val="00A54FED"/>
    <w:rsid w:val="00A67D63"/>
    <w:rsid w:val="00A70753"/>
    <w:rsid w:val="00A84C42"/>
    <w:rsid w:val="00A91453"/>
    <w:rsid w:val="00A96C08"/>
    <w:rsid w:val="00AA130B"/>
    <w:rsid w:val="00AB303F"/>
    <w:rsid w:val="00AE0CCA"/>
    <w:rsid w:val="00AE1C92"/>
    <w:rsid w:val="00B04ADA"/>
    <w:rsid w:val="00B04E76"/>
    <w:rsid w:val="00B1090D"/>
    <w:rsid w:val="00B10F00"/>
    <w:rsid w:val="00B21476"/>
    <w:rsid w:val="00B21D60"/>
    <w:rsid w:val="00B2454E"/>
    <w:rsid w:val="00B26672"/>
    <w:rsid w:val="00B3797C"/>
    <w:rsid w:val="00B52BC7"/>
    <w:rsid w:val="00B5718A"/>
    <w:rsid w:val="00B7793B"/>
    <w:rsid w:val="00B84579"/>
    <w:rsid w:val="00B93C46"/>
    <w:rsid w:val="00B95510"/>
    <w:rsid w:val="00BB048B"/>
    <w:rsid w:val="00BB3614"/>
    <w:rsid w:val="00BB5A74"/>
    <w:rsid w:val="00BC0325"/>
    <w:rsid w:val="00BC1022"/>
    <w:rsid w:val="00BC1C85"/>
    <w:rsid w:val="00BC5BB6"/>
    <w:rsid w:val="00BC61C6"/>
    <w:rsid w:val="00BD52F2"/>
    <w:rsid w:val="00BE3D2A"/>
    <w:rsid w:val="00BE461D"/>
    <w:rsid w:val="00BE4A96"/>
    <w:rsid w:val="00BF40A1"/>
    <w:rsid w:val="00BF64E8"/>
    <w:rsid w:val="00BF698E"/>
    <w:rsid w:val="00C03109"/>
    <w:rsid w:val="00C04221"/>
    <w:rsid w:val="00C11205"/>
    <w:rsid w:val="00C12A7C"/>
    <w:rsid w:val="00C23757"/>
    <w:rsid w:val="00C5753B"/>
    <w:rsid w:val="00C629A4"/>
    <w:rsid w:val="00C730A7"/>
    <w:rsid w:val="00C74AB6"/>
    <w:rsid w:val="00C75557"/>
    <w:rsid w:val="00C76F9D"/>
    <w:rsid w:val="00C80DB8"/>
    <w:rsid w:val="00C83F89"/>
    <w:rsid w:val="00C85F60"/>
    <w:rsid w:val="00C87352"/>
    <w:rsid w:val="00C90AD5"/>
    <w:rsid w:val="00C92BC1"/>
    <w:rsid w:val="00C92C13"/>
    <w:rsid w:val="00C93701"/>
    <w:rsid w:val="00C96D73"/>
    <w:rsid w:val="00CA37E7"/>
    <w:rsid w:val="00CA7035"/>
    <w:rsid w:val="00CA7AFE"/>
    <w:rsid w:val="00CB146A"/>
    <w:rsid w:val="00CB31AC"/>
    <w:rsid w:val="00CB7C2A"/>
    <w:rsid w:val="00CC2041"/>
    <w:rsid w:val="00CC303C"/>
    <w:rsid w:val="00CC477B"/>
    <w:rsid w:val="00CC5778"/>
    <w:rsid w:val="00CD0B92"/>
    <w:rsid w:val="00CD754D"/>
    <w:rsid w:val="00D11DB6"/>
    <w:rsid w:val="00D1401A"/>
    <w:rsid w:val="00D14CE4"/>
    <w:rsid w:val="00D20369"/>
    <w:rsid w:val="00D37C5E"/>
    <w:rsid w:val="00D51A90"/>
    <w:rsid w:val="00D537F3"/>
    <w:rsid w:val="00D5743A"/>
    <w:rsid w:val="00D61C3B"/>
    <w:rsid w:val="00D64F06"/>
    <w:rsid w:val="00D65106"/>
    <w:rsid w:val="00D83263"/>
    <w:rsid w:val="00D926EE"/>
    <w:rsid w:val="00D92F1F"/>
    <w:rsid w:val="00D95B17"/>
    <w:rsid w:val="00DB5DA3"/>
    <w:rsid w:val="00DB6CC8"/>
    <w:rsid w:val="00DB7D1B"/>
    <w:rsid w:val="00DC1F76"/>
    <w:rsid w:val="00DC2D0E"/>
    <w:rsid w:val="00DC38B7"/>
    <w:rsid w:val="00DD1CCD"/>
    <w:rsid w:val="00DD2809"/>
    <w:rsid w:val="00DD4E0A"/>
    <w:rsid w:val="00DD55F6"/>
    <w:rsid w:val="00DD612E"/>
    <w:rsid w:val="00DF029A"/>
    <w:rsid w:val="00DF1944"/>
    <w:rsid w:val="00E000C5"/>
    <w:rsid w:val="00E02E59"/>
    <w:rsid w:val="00E03EF6"/>
    <w:rsid w:val="00E066AC"/>
    <w:rsid w:val="00E16096"/>
    <w:rsid w:val="00E20FCE"/>
    <w:rsid w:val="00E224D0"/>
    <w:rsid w:val="00E31F0D"/>
    <w:rsid w:val="00E45221"/>
    <w:rsid w:val="00E46362"/>
    <w:rsid w:val="00E67443"/>
    <w:rsid w:val="00EB5084"/>
    <w:rsid w:val="00EB5B26"/>
    <w:rsid w:val="00EC4298"/>
    <w:rsid w:val="00ED3003"/>
    <w:rsid w:val="00EE33A0"/>
    <w:rsid w:val="00EF2472"/>
    <w:rsid w:val="00EF455F"/>
    <w:rsid w:val="00F072DD"/>
    <w:rsid w:val="00F07973"/>
    <w:rsid w:val="00F121ED"/>
    <w:rsid w:val="00F12E05"/>
    <w:rsid w:val="00F17B24"/>
    <w:rsid w:val="00F24947"/>
    <w:rsid w:val="00F25D8D"/>
    <w:rsid w:val="00F32384"/>
    <w:rsid w:val="00F33702"/>
    <w:rsid w:val="00F3798F"/>
    <w:rsid w:val="00F40538"/>
    <w:rsid w:val="00F54F9B"/>
    <w:rsid w:val="00F63830"/>
    <w:rsid w:val="00F64205"/>
    <w:rsid w:val="00F6648B"/>
    <w:rsid w:val="00F8221A"/>
    <w:rsid w:val="00F84BAE"/>
    <w:rsid w:val="00F85120"/>
    <w:rsid w:val="00F852FF"/>
    <w:rsid w:val="00F86192"/>
    <w:rsid w:val="00FC15EA"/>
    <w:rsid w:val="00FF0C61"/>
    <w:rsid w:val="00FF5D69"/>
    <w:rsid w:val="00FF7B21"/>
    <w:rsid w:val="018933F9"/>
    <w:rsid w:val="01CCC927"/>
    <w:rsid w:val="06115539"/>
    <w:rsid w:val="0E95DE27"/>
    <w:rsid w:val="11534422"/>
    <w:rsid w:val="1B91BCBD"/>
    <w:rsid w:val="24BCFF8B"/>
    <w:rsid w:val="26B90AC9"/>
    <w:rsid w:val="2A75A824"/>
    <w:rsid w:val="3B1D9D8A"/>
    <w:rsid w:val="428E20D2"/>
    <w:rsid w:val="444DFD83"/>
    <w:rsid w:val="4D89A96B"/>
    <w:rsid w:val="5914F554"/>
    <w:rsid w:val="5CACA36F"/>
    <w:rsid w:val="66959F15"/>
    <w:rsid w:val="67352880"/>
    <w:rsid w:val="6C0899A3"/>
    <w:rsid w:val="71FE4B0A"/>
    <w:rsid w:val="7401B88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D1B4"/>
  <w15:docId w15:val="{AA3E2D35-4F89-4FFC-84CB-2399DECDA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pPr>
      <w:spacing w:before="120" w:after="120" w:line="300" w:lineRule="auto"/>
      <w:ind w:firstLine="397"/>
    </w:pPr>
    <w:rPr>
      <w:rFonts w:ascii="Times New Roman" w:hAnsi="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2D0E"/>
    <w:pPr>
      <w:spacing w:before="0" w:after="200" w:line="276" w:lineRule="auto"/>
      <w:ind w:left="720" w:firstLine="0"/>
      <w:contextualSpacing/>
    </w:pPr>
    <w:rPr>
      <w:rFonts w:eastAsia="Times New Roman" w:cs="Times New Roman"/>
      <w:sz w:val="24"/>
      <w:szCs w:val="24"/>
    </w:rPr>
  </w:style>
  <w:style w:type="paragraph" w:customStyle="1" w:styleId="Default">
    <w:name w:val="Default"/>
    <w:rsid w:val="00D574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rFonts w:eastAsia="Times New Roman" w:cs="Times New Roman"/>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eastAsia="Times New Roman" w:hAnsi=".VnTimeH" w:cs="Times New Roman"/>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paragraph" w:styleId="Revision">
    <w:name w:val="Revision"/>
    <w:hidden/>
    <w:uiPriority w:val="99"/>
    <w:semiHidden/>
    <w:rsid w:val="00B93C46"/>
    <w:pPr>
      <w:spacing w:after="0" w:line="240" w:lineRule="auto"/>
    </w:pPr>
    <w:rPr>
      <w:rFonts w:ascii="Times New Roman" w:hAnsi="Times New Roman"/>
      <w:sz w:val="26"/>
    </w:rPr>
  </w:style>
  <w:style w:type="character" w:customStyle="1" w:styleId="UnresolvedMention1">
    <w:name w:val="Unresolved Mention1"/>
    <w:basedOn w:val="DefaultParagraphFont"/>
    <w:uiPriority w:val="99"/>
    <w:semiHidden/>
    <w:unhideWhenUsed/>
    <w:rsid w:val="009C0849"/>
    <w:rPr>
      <w:color w:val="605E5C"/>
      <w:shd w:val="clear" w:color="auto" w:fill="E1DFDD"/>
    </w:rPr>
  </w:style>
  <w:style w:type="paragraph" w:styleId="Footer">
    <w:name w:val="footer"/>
    <w:basedOn w:val="Normal"/>
    <w:link w:val="FooterChar"/>
    <w:uiPriority w:val="99"/>
    <w:rsid w:val="00EF2472"/>
    <w:pPr>
      <w:tabs>
        <w:tab w:val="center" w:pos="4320"/>
        <w:tab w:val="right" w:pos="8640"/>
      </w:tabs>
      <w:spacing w:before="0" w:after="0" w:line="240" w:lineRule="auto"/>
      <w:ind w:firstLine="0"/>
    </w:pPr>
    <w:rPr>
      <w:rFonts w:eastAsia="Times New Roman" w:cs="Times New Roman"/>
      <w:sz w:val="24"/>
      <w:szCs w:val="24"/>
      <w:lang w:val="x-none" w:eastAsia="x-none"/>
    </w:rPr>
  </w:style>
  <w:style w:type="character" w:customStyle="1" w:styleId="FooterChar">
    <w:name w:val="Footer Char"/>
    <w:basedOn w:val="DefaultParagraphFont"/>
    <w:link w:val="Footer"/>
    <w:uiPriority w:val="99"/>
    <w:rsid w:val="00EF247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4496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44965"/>
    <w:rPr>
      <w:rFonts w:ascii="Times New Roman" w:hAnsi="Times New Roman"/>
      <w:sz w:val="26"/>
    </w:rPr>
  </w:style>
  <w:style w:type="character" w:styleId="PlaceholderText">
    <w:name w:val="Placeholder Text"/>
    <w:basedOn w:val="DefaultParagraphFont"/>
    <w:uiPriority w:val="99"/>
    <w:semiHidden/>
    <w:rsid w:val="00F6383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5786">
      <w:bodyDiv w:val="1"/>
      <w:marLeft w:val="0"/>
      <w:marRight w:val="0"/>
      <w:marTop w:val="0"/>
      <w:marBottom w:val="0"/>
      <w:divBdr>
        <w:top w:val="none" w:sz="0" w:space="0" w:color="auto"/>
        <w:left w:val="none" w:sz="0" w:space="0" w:color="auto"/>
        <w:bottom w:val="none" w:sz="0" w:space="0" w:color="auto"/>
        <w:right w:val="none" w:sz="0" w:space="0" w:color="auto"/>
      </w:divBdr>
    </w:div>
    <w:div w:id="578833025">
      <w:bodyDiv w:val="1"/>
      <w:marLeft w:val="0"/>
      <w:marRight w:val="0"/>
      <w:marTop w:val="0"/>
      <w:marBottom w:val="0"/>
      <w:divBdr>
        <w:top w:val="none" w:sz="0" w:space="0" w:color="auto"/>
        <w:left w:val="none" w:sz="0" w:space="0" w:color="auto"/>
        <w:bottom w:val="none" w:sz="0" w:space="0" w:color="auto"/>
        <w:right w:val="none" w:sz="0" w:space="0" w:color="auto"/>
      </w:divBdr>
    </w:div>
    <w:div w:id="739905919">
      <w:bodyDiv w:val="1"/>
      <w:marLeft w:val="0"/>
      <w:marRight w:val="0"/>
      <w:marTop w:val="0"/>
      <w:marBottom w:val="0"/>
      <w:divBdr>
        <w:top w:val="none" w:sz="0" w:space="0" w:color="auto"/>
        <w:left w:val="none" w:sz="0" w:space="0" w:color="auto"/>
        <w:bottom w:val="none" w:sz="0" w:space="0" w:color="auto"/>
        <w:right w:val="none" w:sz="0" w:space="0" w:color="auto"/>
      </w:divBdr>
    </w:div>
    <w:div w:id="779765271">
      <w:bodyDiv w:val="1"/>
      <w:marLeft w:val="0"/>
      <w:marRight w:val="0"/>
      <w:marTop w:val="0"/>
      <w:marBottom w:val="0"/>
      <w:divBdr>
        <w:top w:val="none" w:sz="0" w:space="0" w:color="auto"/>
        <w:left w:val="none" w:sz="0" w:space="0" w:color="auto"/>
        <w:bottom w:val="none" w:sz="0" w:space="0" w:color="auto"/>
        <w:right w:val="none" w:sz="0" w:space="0" w:color="auto"/>
      </w:divBdr>
    </w:div>
    <w:div w:id="899287014">
      <w:bodyDiv w:val="1"/>
      <w:marLeft w:val="0"/>
      <w:marRight w:val="0"/>
      <w:marTop w:val="0"/>
      <w:marBottom w:val="0"/>
      <w:divBdr>
        <w:top w:val="none" w:sz="0" w:space="0" w:color="auto"/>
        <w:left w:val="none" w:sz="0" w:space="0" w:color="auto"/>
        <w:bottom w:val="none" w:sz="0" w:space="0" w:color="auto"/>
        <w:right w:val="none" w:sz="0" w:space="0" w:color="auto"/>
      </w:divBdr>
    </w:div>
    <w:div w:id="947735424">
      <w:bodyDiv w:val="1"/>
      <w:marLeft w:val="0"/>
      <w:marRight w:val="0"/>
      <w:marTop w:val="0"/>
      <w:marBottom w:val="0"/>
      <w:divBdr>
        <w:top w:val="none" w:sz="0" w:space="0" w:color="auto"/>
        <w:left w:val="none" w:sz="0" w:space="0" w:color="auto"/>
        <w:bottom w:val="none" w:sz="0" w:space="0" w:color="auto"/>
        <w:right w:val="none" w:sz="0" w:space="0" w:color="auto"/>
      </w:divBdr>
    </w:div>
    <w:div w:id="154594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uytrang@neu.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uong79tkt@ne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DC88B-D61C-4276-8983-759BD0FA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1767</Words>
  <Characters>10078</Characters>
  <Application>Microsoft Office Word</Application>
  <DocSecurity>0</DocSecurity>
  <Lines>83</Lines>
  <Paragraphs>23</Paragraphs>
  <ScaleCrop>false</ScaleCrop>
  <Company>Microsoft</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W7H81</dc:creator>
  <cp:lastModifiedBy>Bui Minh Tam</cp:lastModifiedBy>
  <cp:revision>4</cp:revision>
  <dcterms:created xsi:type="dcterms:W3CDTF">2021-11-28T13:58:00Z</dcterms:created>
  <dcterms:modified xsi:type="dcterms:W3CDTF">2024-04-15T13:00:00Z</dcterms:modified>
</cp:coreProperties>
</file>